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36BA" w:rsidRDefault="003211DA">
      <w:pPr>
        <w:jc w:val="center"/>
        <w:rPr>
          <w:b/>
          <w:sz w:val="28"/>
          <w:szCs w:val="28"/>
        </w:rPr>
      </w:pPr>
      <w:r>
        <w:rPr>
          <w:noProof/>
        </w:rPr>
        <w:drawing>
          <wp:anchor distT="0" distB="0" distL="114300" distR="114300" simplePos="0" relativeHeight="251658240" behindDoc="1" locked="0" layoutInCell="1" allowOverlap="1" wp14:anchorId="3B378ABC">
            <wp:simplePos x="0" y="0"/>
            <wp:positionH relativeFrom="column">
              <wp:posOffset>-720090</wp:posOffset>
            </wp:positionH>
            <wp:positionV relativeFrom="paragraph">
              <wp:posOffset>-360045</wp:posOffset>
            </wp:positionV>
            <wp:extent cx="7409815" cy="10502900"/>
            <wp:effectExtent l="0" t="0" r="0" b="0"/>
            <wp:wrapTight wrapText="bothSides">
              <wp:wrapPolygon edited="0">
                <wp:start x="0" y="0"/>
                <wp:lineTo x="0" y="21548"/>
                <wp:lineTo x="21546" y="21548"/>
                <wp:lineTo x="21546" y="0"/>
                <wp:lineTo x="0" y="0"/>
              </wp:wrapPolygon>
            </wp:wrapTight>
            <wp:docPr id="9396473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647325" name=""/>
                    <pic:cNvPicPr/>
                  </pic:nvPicPr>
                  <pic:blipFill>
                    <a:blip r:embed="rId8">
                      <a:extLst>
                        <a:ext uri="{28A0092B-C50C-407E-A947-70E740481C1C}">
                          <a14:useLocalDpi xmlns:a14="http://schemas.microsoft.com/office/drawing/2010/main" val="0"/>
                        </a:ext>
                      </a:extLst>
                    </a:blip>
                    <a:stretch>
                      <a:fillRect/>
                    </a:stretch>
                  </pic:blipFill>
                  <pic:spPr>
                    <a:xfrm>
                      <a:off x="0" y="0"/>
                      <a:ext cx="7409815" cy="10502900"/>
                    </a:xfrm>
                    <a:prstGeom prst="rect">
                      <a:avLst/>
                    </a:prstGeom>
                  </pic:spPr>
                </pic:pic>
              </a:graphicData>
            </a:graphic>
            <wp14:sizeRelH relativeFrom="margin">
              <wp14:pctWidth>0</wp14:pctWidth>
            </wp14:sizeRelH>
            <wp14:sizeRelV relativeFrom="margin">
              <wp14:pctHeight>0</wp14:pctHeight>
            </wp14:sizeRelV>
          </wp:anchor>
        </w:drawing>
      </w:r>
    </w:p>
    <w:p w:rsidR="00BF0441" w:rsidRPr="0062256A" w:rsidRDefault="00BD6F01" w:rsidP="00D87842">
      <w:pPr>
        <w:pageBreakBefore/>
        <w:jc w:val="center"/>
        <w:rPr>
          <w:b/>
          <w:sz w:val="28"/>
          <w:szCs w:val="28"/>
        </w:rPr>
      </w:pPr>
      <w:r w:rsidRPr="0062256A">
        <w:rPr>
          <w:b/>
          <w:sz w:val="28"/>
          <w:szCs w:val="28"/>
        </w:rPr>
        <w:lastRenderedPageBreak/>
        <w:t xml:space="preserve">Пояснительная записка к </w:t>
      </w:r>
      <w:r w:rsidR="0030440D" w:rsidRPr="0062256A">
        <w:rPr>
          <w:b/>
          <w:sz w:val="28"/>
          <w:szCs w:val="28"/>
        </w:rPr>
        <w:t>учебным планам по дополнительным предпрофессиональным программам</w:t>
      </w:r>
    </w:p>
    <w:p w:rsidR="00BF0441" w:rsidRPr="0062256A" w:rsidRDefault="00307161">
      <w:pPr>
        <w:jc w:val="center"/>
        <w:rPr>
          <w:b/>
          <w:sz w:val="28"/>
          <w:szCs w:val="28"/>
        </w:rPr>
      </w:pPr>
      <w:r w:rsidRPr="0062256A">
        <w:rPr>
          <w:b/>
          <w:sz w:val="28"/>
          <w:szCs w:val="28"/>
        </w:rPr>
        <w:t>в области искусств МБУДО «Партизанская ДШИ</w:t>
      </w:r>
      <w:r w:rsidR="0030440D" w:rsidRPr="0062256A">
        <w:rPr>
          <w:b/>
          <w:sz w:val="28"/>
          <w:szCs w:val="28"/>
        </w:rPr>
        <w:t>».</w:t>
      </w:r>
    </w:p>
    <w:p w:rsidR="00CA2FCB" w:rsidRDefault="00CA2FCB">
      <w:pPr>
        <w:jc w:val="center"/>
        <w:rPr>
          <w:b/>
          <w:sz w:val="32"/>
          <w:szCs w:val="32"/>
        </w:rPr>
      </w:pPr>
    </w:p>
    <w:p w:rsidR="00CA2FCB" w:rsidRPr="00CA2FCB" w:rsidRDefault="00CA2FCB" w:rsidP="00CA2FCB">
      <w:pPr>
        <w:pStyle w:val="Style15"/>
        <w:widowControl/>
        <w:spacing w:before="43" w:line="274" w:lineRule="exact"/>
        <w:rPr>
          <w:rStyle w:val="FontStyle108"/>
          <w:sz w:val="28"/>
          <w:szCs w:val="28"/>
        </w:rPr>
      </w:pPr>
      <w:r w:rsidRPr="00CA2FCB">
        <w:rPr>
          <w:rStyle w:val="FontStyle108"/>
          <w:sz w:val="28"/>
          <w:szCs w:val="28"/>
        </w:rPr>
        <w:t>Организация</w:t>
      </w:r>
      <w:r>
        <w:rPr>
          <w:rStyle w:val="FontStyle108"/>
          <w:sz w:val="28"/>
          <w:szCs w:val="28"/>
        </w:rPr>
        <w:t xml:space="preserve"> </w:t>
      </w:r>
      <w:r w:rsidRPr="00CA2FCB">
        <w:rPr>
          <w:rStyle w:val="FontStyle108"/>
          <w:sz w:val="28"/>
          <w:szCs w:val="28"/>
        </w:rPr>
        <w:t xml:space="preserve"> образовательного процесса в части</w:t>
      </w:r>
      <w:r w:rsidR="00E2083C">
        <w:rPr>
          <w:rStyle w:val="FontStyle108"/>
          <w:sz w:val="28"/>
          <w:szCs w:val="28"/>
        </w:rPr>
        <w:t xml:space="preserve"> </w:t>
      </w:r>
      <w:r w:rsidRPr="00CA2FCB">
        <w:rPr>
          <w:rStyle w:val="FontStyle108"/>
          <w:sz w:val="28"/>
          <w:szCs w:val="28"/>
        </w:rPr>
        <w:t xml:space="preserve"> реализации дополнительных предпрофессиональных общеобразовательных программ в области искусств, регламентируется учебными планами, разработанными Учреждением самостоятельно</w:t>
      </w:r>
      <w:r>
        <w:rPr>
          <w:rStyle w:val="FontStyle108"/>
          <w:sz w:val="28"/>
          <w:szCs w:val="28"/>
        </w:rPr>
        <w:t>,</w:t>
      </w:r>
      <w:r w:rsidRPr="00CA2FCB">
        <w:rPr>
          <w:rStyle w:val="FontStyle108"/>
          <w:sz w:val="28"/>
          <w:szCs w:val="28"/>
        </w:rPr>
        <w:t xml:space="preserve"> в соответствии с Законом Российской Федерации от 29 декабря 2012 г. № 273-ФЗ «Об образов</w:t>
      </w:r>
      <w:r w:rsidR="00E2083C">
        <w:rPr>
          <w:rStyle w:val="FontStyle108"/>
          <w:sz w:val="28"/>
          <w:szCs w:val="28"/>
        </w:rPr>
        <w:t>ании в Российской Федерации» и  Ф</w:t>
      </w:r>
      <w:r w:rsidRPr="00CA2FCB">
        <w:rPr>
          <w:rStyle w:val="FontStyle108"/>
          <w:sz w:val="28"/>
          <w:szCs w:val="28"/>
        </w:rPr>
        <w:t>едеральными государственными требованиями к минимуму содержания, структуре и условиям реализации этих программ, а также срокам их реализации (далее по тексту - ФГТ).</w:t>
      </w:r>
    </w:p>
    <w:p w:rsidR="00BF0441" w:rsidRDefault="0030440D">
      <w:pPr>
        <w:ind w:firstLine="709"/>
        <w:jc w:val="both"/>
        <w:rPr>
          <w:sz w:val="28"/>
          <w:szCs w:val="28"/>
        </w:rPr>
      </w:pPr>
      <w:r>
        <w:rPr>
          <w:sz w:val="28"/>
          <w:szCs w:val="28"/>
        </w:rPr>
        <w:t>Учебные планы являются частью дополнительных предпрофессиональных общеобразовательных программ в области искусств (далее по тексту - образовательные программы в области искусств), отражают структуру этих программ, определяют содержание и организацию образовательного процесса в образовательном учреждении с учетом:</w:t>
      </w:r>
    </w:p>
    <w:p w:rsidR="00BF0441" w:rsidRDefault="0030440D">
      <w:pPr>
        <w:ind w:firstLine="709"/>
        <w:jc w:val="both"/>
        <w:rPr>
          <w:sz w:val="28"/>
          <w:szCs w:val="28"/>
        </w:rPr>
      </w:pPr>
      <w:r>
        <w:rPr>
          <w:sz w:val="28"/>
          <w:szCs w:val="28"/>
        </w:rPr>
        <w:t>-обеспечения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w:t>
      </w:r>
    </w:p>
    <w:p w:rsidR="00BF0441" w:rsidRDefault="0030440D">
      <w:pPr>
        <w:ind w:firstLine="709"/>
        <w:jc w:val="both"/>
        <w:rPr>
          <w:sz w:val="28"/>
          <w:szCs w:val="28"/>
        </w:rPr>
      </w:pPr>
      <w:r>
        <w:rPr>
          <w:sz w:val="28"/>
          <w:szCs w:val="28"/>
        </w:rPr>
        <w:t>-сохранения единства образовательного пространства Российской Федерации в сфере культуры и искусства;</w:t>
      </w:r>
    </w:p>
    <w:p w:rsidR="00BF0441" w:rsidRDefault="0030440D">
      <w:pPr>
        <w:ind w:firstLine="709"/>
        <w:jc w:val="both"/>
        <w:rPr>
          <w:sz w:val="28"/>
          <w:szCs w:val="28"/>
        </w:rPr>
      </w:pPr>
      <w:r>
        <w:rPr>
          <w:sz w:val="28"/>
          <w:szCs w:val="28"/>
        </w:rPr>
        <w:t>-индивидуального творческого развития детей;</w:t>
      </w:r>
    </w:p>
    <w:p w:rsidR="00BF0441" w:rsidRDefault="0030440D">
      <w:pPr>
        <w:ind w:firstLine="709"/>
        <w:jc w:val="both"/>
        <w:rPr>
          <w:sz w:val="28"/>
          <w:szCs w:val="28"/>
        </w:rPr>
      </w:pPr>
      <w:r>
        <w:rPr>
          <w:sz w:val="28"/>
          <w:szCs w:val="28"/>
        </w:rPr>
        <w:t>-социально-культурных особенностей того или иного субъекта Российской федерации.</w:t>
      </w:r>
    </w:p>
    <w:p w:rsidR="00BF0441" w:rsidRDefault="00307161">
      <w:pPr>
        <w:ind w:firstLine="709"/>
        <w:jc w:val="both"/>
        <w:rPr>
          <w:sz w:val="28"/>
          <w:szCs w:val="28"/>
        </w:rPr>
      </w:pPr>
      <w:r>
        <w:rPr>
          <w:sz w:val="28"/>
          <w:szCs w:val="28"/>
        </w:rPr>
        <w:t>Учебный план МБУДО «Партизанская ДШИ</w:t>
      </w:r>
      <w:r w:rsidR="0030440D">
        <w:rPr>
          <w:sz w:val="28"/>
          <w:szCs w:val="28"/>
        </w:rPr>
        <w:t xml:space="preserve">» включает несколько учебных планов в каждой из </w:t>
      </w:r>
      <w:r w:rsidR="00F749DB">
        <w:rPr>
          <w:sz w:val="28"/>
          <w:szCs w:val="28"/>
        </w:rPr>
        <w:t>предпрофессиональных программ</w:t>
      </w:r>
      <w:r w:rsidR="0030440D">
        <w:rPr>
          <w:sz w:val="28"/>
          <w:szCs w:val="28"/>
        </w:rPr>
        <w:t>, в зависимости от сроков обучения детей, установленных ФГТ.</w:t>
      </w:r>
    </w:p>
    <w:p w:rsidR="00BF0441" w:rsidRDefault="0030440D">
      <w:pPr>
        <w:ind w:firstLine="709"/>
        <w:jc w:val="both"/>
        <w:rPr>
          <w:sz w:val="28"/>
          <w:szCs w:val="28"/>
        </w:rPr>
      </w:pPr>
      <w:r>
        <w:rPr>
          <w:sz w:val="28"/>
          <w:szCs w:val="28"/>
        </w:rPr>
        <w:t>Учебн</w:t>
      </w:r>
      <w:r w:rsidR="00CA2FCB">
        <w:rPr>
          <w:sz w:val="28"/>
          <w:szCs w:val="28"/>
        </w:rPr>
        <w:t>ые планы разработаны с учетом календарного учебного графика</w:t>
      </w:r>
      <w:r>
        <w:rPr>
          <w:sz w:val="28"/>
          <w:szCs w:val="28"/>
        </w:rPr>
        <w:t xml:space="preserve"> по каждой из реализуемых образовательных программ в области искусств и сроков обучения по этим программам.</w:t>
      </w:r>
    </w:p>
    <w:p w:rsidR="00BF0441" w:rsidRDefault="0030440D">
      <w:pPr>
        <w:ind w:firstLine="709"/>
        <w:jc w:val="both"/>
        <w:rPr>
          <w:sz w:val="28"/>
          <w:szCs w:val="28"/>
        </w:rPr>
      </w:pPr>
      <w:r>
        <w:rPr>
          <w:sz w:val="28"/>
          <w:szCs w:val="28"/>
        </w:rPr>
        <w:t>В первый класс проводится прием детей в возрасте от шести лет шести месяцев до девяти лет или от десяти до двенадцати лет (в зависимости от срока реализации дополнительной предпрофессиональной общеобразовательной программы в области искусств, установленного ФГТ). В отдельных случаях, с учетом индивидуальных способностей поступающего в Школу и особенностей вида искусства, на основании решения педсовета, в порядке исключения допускается отступление от установленных возрастных требований.</w:t>
      </w:r>
    </w:p>
    <w:p w:rsidR="00BF0441" w:rsidRDefault="0030440D">
      <w:pPr>
        <w:ind w:firstLine="709"/>
        <w:jc w:val="both"/>
        <w:rPr>
          <w:sz w:val="28"/>
          <w:szCs w:val="28"/>
        </w:rPr>
      </w:pPr>
      <w:r>
        <w:rPr>
          <w:sz w:val="28"/>
          <w:szCs w:val="28"/>
        </w:rPr>
        <w:t>Школа</w:t>
      </w:r>
      <w:r w:rsidR="00CA2FCB">
        <w:rPr>
          <w:sz w:val="28"/>
          <w:szCs w:val="28"/>
        </w:rPr>
        <w:t xml:space="preserve"> </w:t>
      </w:r>
      <w:r w:rsidR="00F749DB">
        <w:rPr>
          <w:sz w:val="28"/>
          <w:szCs w:val="28"/>
        </w:rPr>
        <w:t>имеет право</w:t>
      </w:r>
      <w:r>
        <w:rPr>
          <w:sz w:val="28"/>
          <w:szCs w:val="28"/>
        </w:rPr>
        <w:t xml:space="preserve"> реализовывать ОП в области искусств по индивидуальным учебным планам, который разрабатывается на основе действующей дополнительной предпрофессиональной общеобразовательной программы с нормативным сроком обучения и предусматривает для обучающихся возможность иного режима посещения учебных занятий, нежели режим, установленный общим расписанием, а также иных сроков прохождения промежуточной аттестации, в том </w:t>
      </w:r>
      <w:r w:rsidR="00F749DB">
        <w:rPr>
          <w:sz w:val="28"/>
          <w:szCs w:val="28"/>
        </w:rPr>
        <w:t>числе экзаменационной</w:t>
      </w:r>
      <w:r>
        <w:rPr>
          <w:sz w:val="28"/>
          <w:szCs w:val="28"/>
        </w:rPr>
        <w:t>.</w:t>
      </w:r>
    </w:p>
    <w:p w:rsidR="00BF0441" w:rsidRDefault="0030440D">
      <w:pPr>
        <w:ind w:firstLine="709"/>
        <w:jc w:val="both"/>
        <w:rPr>
          <w:sz w:val="28"/>
          <w:szCs w:val="28"/>
        </w:rPr>
      </w:pPr>
      <w:r>
        <w:rPr>
          <w:sz w:val="28"/>
          <w:szCs w:val="28"/>
        </w:rPr>
        <w:t>В образовательном учреждении учебный год начинается 1 сентября и заканчи</w:t>
      </w:r>
      <w:r w:rsidR="0005143F">
        <w:rPr>
          <w:sz w:val="28"/>
          <w:szCs w:val="28"/>
        </w:rPr>
        <w:t>вается в сроки, установленные годовым календарным учебным графиком</w:t>
      </w:r>
      <w:r>
        <w:rPr>
          <w:sz w:val="28"/>
          <w:szCs w:val="28"/>
        </w:rPr>
        <w:t>.</w:t>
      </w:r>
    </w:p>
    <w:p w:rsidR="00BF0441" w:rsidRDefault="0030440D">
      <w:pPr>
        <w:ind w:firstLine="709"/>
        <w:jc w:val="both"/>
        <w:rPr>
          <w:sz w:val="28"/>
          <w:szCs w:val="28"/>
        </w:rPr>
      </w:pPr>
      <w:r>
        <w:rPr>
          <w:sz w:val="28"/>
          <w:szCs w:val="28"/>
        </w:rPr>
        <w:t xml:space="preserve">Продолжительность учебного года с первого по седьмой класс составляет 39 недель, в восьмом классе 40 недель. Продолжительность учебных занятий в первом </w:t>
      </w:r>
      <w:r>
        <w:rPr>
          <w:sz w:val="28"/>
          <w:szCs w:val="28"/>
        </w:rPr>
        <w:lastRenderedPageBreak/>
        <w:t xml:space="preserve">классе составляет 32 недели, со второго класса 33 недели. При реализации программы со сроком обучения 9 лет продолжительность учебного года в 8 классе 39 недель, а в 9 классе составляет в 40 недель. Продолжительность </w:t>
      </w:r>
      <w:r w:rsidR="0083307C">
        <w:rPr>
          <w:sz w:val="28"/>
          <w:szCs w:val="28"/>
        </w:rPr>
        <w:t>учебных занятий</w:t>
      </w:r>
      <w:r>
        <w:rPr>
          <w:sz w:val="28"/>
          <w:szCs w:val="28"/>
        </w:rPr>
        <w:t xml:space="preserve"> в 9 классе составляет 33 недели. </w:t>
      </w:r>
      <w:r w:rsidR="0083307C">
        <w:rPr>
          <w:sz w:val="28"/>
          <w:szCs w:val="28"/>
        </w:rPr>
        <w:t>Продолжительность учебного</w:t>
      </w:r>
      <w:r>
        <w:rPr>
          <w:sz w:val="28"/>
          <w:szCs w:val="28"/>
        </w:rPr>
        <w:t xml:space="preserve"> года со сроком </w:t>
      </w:r>
      <w:r w:rsidR="0083307C">
        <w:rPr>
          <w:sz w:val="28"/>
          <w:szCs w:val="28"/>
        </w:rPr>
        <w:t>обучения 5</w:t>
      </w:r>
      <w:r>
        <w:rPr>
          <w:sz w:val="28"/>
          <w:szCs w:val="28"/>
        </w:rPr>
        <w:t xml:space="preserve"> </w:t>
      </w:r>
      <w:r w:rsidR="0083307C">
        <w:rPr>
          <w:sz w:val="28"/>
          <w:szCs w:val="28"/>
        </w:rPr>
        <w:t>лет с</w:t>
      </w:r>
      <w:r>
        <w:rPr>
          <w:sz w:val="28"/>
          <w:szCs w:val="28"/>
        </w:rPr>
        <w:t xml:space="preserve"> первого по четвертый год составляет 39 недель, в пятом классе 40 недель. Продолжительность учебных </w:t>
      </w:r>
      <w:r w:rsidR="0083307C">
        <w:rPr>
          <w:sz w:val="28"/>
          <w:szCs w:val="28"/>
        </w:rPr>
        <w:t>занятий с</w:t>
      </w:r>
      <w:r>
        <w:rPr>
          <w:sz w:val="28"/>
          <w:szCs w:val="28"/>
        </w:rPr>
        <w:t xml:space="preserve"> первого по пятый класс со сроком обучения 5 лет составляет 33 недели. При реализации программы с дополнительным </w:t>
      </w:r>
      <w:r w:rsidR="0083307C">
        <w:rPr>
          <w:sz w:val="28"/>
          <w:szCs w:val="28"/>
        </w:rPr>
        <w:t>годом обучения</w:t>
      </w:r>
      <w:r>
        <w:rPr>
          <w:sz w:val="28"/>
          <w:szCs w:val="28"/>
        </w:rPr>
        <w:t xml:space="preserve"> 6 лет продолжительность учебного года с первого по пятый </w:t>
      </w:r>
      <w:r w:rsidR="0083307C">
        <w:rPr>
          <w:sz w:val="28"/>
          <w:szCs w:val="28"/>
        </w:rPr>
        <w:t>класс 33</w:t>
      </w:r>
      <w:r>
        <w:rPr>
          <w:sz w:val="28"/>
          <w:szCs w:val="28"/>
        </w:rPr>
        <w:t xml:space="preserve"> недели, а в 6 классе составляет в 40 недель. Продолжительность </w:t>
      </w:r>
      <w:r w:rsidR="0083307C">
        <w:rPr>
          <w:sz w:val="28"/>
          <w:szCs w:val="28"/>
        </w:rPr>
        <w:t>учебных занятий</w:t>
      </w:r>
      <w:r>
        <w:rPr>
          <w:sz w:val="28"/>
          <w:szCs w:val="28"/>
        </w:rPr>
        <w:t xml:space="preserve"> в 6 классе составляет 33 недели.</w:t>
      </w:r>
    </w:p>
    <w:p w:rsidR="00BF0441" w:rsidRDefault="0030440D">
      <w:pPr>
        <w:ind w:firstLine="709"/>
        <w:jc w:val="both"/>
        <w:rPr>
          <w:sz w:val="28"/>
          <w:szCs w:val="28"/>
        </w:rPr>
      </w:pPr>
      <w:r>
        <w:rPr>
          <w:sz w:val="28"/>
          <w:szCs w:val="28"/>
        </w:rPr>
        <w:t>Учебный план образовательного учреждения ДШИ отражает структуру дополнительной предпрофессиональной общеобразовательной программы в области искусств, установленную ФГТ, в части наименования предметных областей и разделов, форм проведения учебных занятий, проведения консультаций, итоговой аттестации обучающихся с обозначением ее форм и их наименований. 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w:t>
      </w:r>
    </w:p>
    <w:p w:rsidR="00BF0441" w:rsidRDefault="00BF0441">
      <w:pPr>
        <w:ind w:firstLine="709"/>
        <w:jc w:val="both"/>
        <w:rPr>
          <w:sz w:val="20"/>
        </w:rPr>
      </w:pPr>
    </w:p>
    <w:p w:rsidR="00BF0441" w:rsidRDefault="0030440D">
      <w:pPr>
        <w:jc w:val="center"/>
        <w:rPr>
          <w:b/>
          <w:sz w:val="28"/>
          <w:szCs w:val="28"/>
        </w:rPr>
      </w:pPr>
      <w:r>
        <w:rPr>
          <w:b/>
          <w:sz w:val="28"/>
          <w:szCs w:val="28"/>
        </w:rPr>
        <w:t>Структура учебных планов</w:t>
      </w:r>
    </w:p>
    <w:p w:rsidR="00BF0441" w:rsidRDefault="00BF0441">
      <w:pPr>
        <w:jc w:val="center"/>
        <w:rPr>
          <w:b/>
          <w:sz w:val="20"/>
        </w:rPr>
      </w:pPr>
    </w:p>
    <w:p w:rsidR="00BF0441" w:rsidRDefault="00307161">
      <w:pPr>
        <w:ind w:firstLine="709"/>
        <w:jc w:val="both"/>
        <w:rPr>
          <w:b/>
          <w:sz w:val="28"/>
          <w:szCs w:val="28"/>
        </w:rPr>
      </w:pPr>
      <w:r>
        <w:rPr>
          <w:sz w:val="28"/>
          <w:szCs w:val="28"/>
        </w:rPr>
        <w:t>Партизанская</w:t>
      </w:r>
      <w:r w:rsidR="0030440D">
        <w:rPr>
          <w:sz w:val="28"/>
          <w:szCs w:val="28"/>
        </w:rPr>
        <w:t xml:space="preserve"> Детская Школа Искусств реализует следующие дополнительные предпрофессиональные общеобразовательные программы в области искусств:</w:t>
      </w:r>
    </w:p>
    <w:p w:rsidR="00BF0441" w:rsidRDefault="00FE3051">
      <w:pPr>
        <w:ind w:firstLine="709"/>
        <w:jc w:val="both"/>
        <w:rPr>
          <w:sz w:val="28"/>
          <w:szCs w:val="28"/>
        </w:rPr>
      </w:pPr>
      <w:r>
        <w:rPr>
          <w:sz w:val="28"/>
          <w:szCs w:val="28"/>
        </w:rPr>
        <w:t>-</w:t>
      </w:r>
      <w:r w:rsidR="00BD6F01">
        <w:rPr>
          <w:sz w:val="28"/>
          <w:szCs w:val="28"/>
        </w:rPr>
        <w:t xml:space="preserve"> </w:t>
      </w:r>
      <w:r>
        <w:rPr>
          <w:sz w:val="28"/>
          <w:szCs w:val="28"/>
        </w:rPr>
        <w:t>«Фортепиано»</w:t>
      </w:r>
    </w:p>
    <w:p w:rsidR="00BF0441" w:rsidRDefault="00FE3051">
      <w:pPr>
        <w:ind w:firstLine="709"/>
        <w:jc w:val="both"/>
        <w:rPr>
          <w:sz w:val="28"/>
          <w:szCs w:val="28"/>
        </w:rPr>
      </w:pPr>
      <w:r>
        <w:rPr>
          <w:sz w:val="28"/>
          <w:szCs w:val="28"/>
        </w:rPr>
        <w:t>-</w:t>
      </w:r>
      <w:r w:rsidR="00BD6F01">
        <w:rPr>
          <w:sz w:val="28"/>
          <w:szCs w:val="28"/>
        </w:rPr>
        <w:t xml:space="preserve"> </w:t>
      </w:r>
      <w:r>
        <w:rPr>
          <w:sz w:val="28"/>
          <w:szCs w:val="28"/>
        </w:rPr>
        <w:t>«Н</w:t>
      </w:r>
      <w:r w:rsidR="0030440D">
        <w:rPr>
          <w:sz w:val="28"/>
          <w:szCs w:val="28"/>
        </w:rPr>
        <w:t>ародные инструменты</w:t>
      </w:r>
      <w:r>
        <w:rPr>
          <w:sz w:val="28"/>
          <w:szCs w:val="28"/>
        </w:rPr>
        <w:t>»</w:t>
      </w:r>
    </w:p>
    <w:p w:rsidR="00BF0441" w:rsidRDefault="0030440D">
      <w:pPr>
        <w:ind w:firstLine="709"/>
        <w:jc w:val="both"/>
        <w:rPr>
          <w:sz w:val="28"/>
          <w:szCs w:val="28"/>
        </w:rPr>
      </w:pPr>
      <w:r>
        <w:rPr>
          <w:sz w:val="28"/>
          <w:szCs w:val="28"/>
        </w:rPr>
        <w:t>Учебный план состоит из следующих разделов: титульная часть, план образовательного п</w:t>
      </w:r>
      <w:r w:rsidR="00322E7F">
        <w:rPr>
          <w:sz w:val="28"/>
          <w:szCs w:val="28"/>
        </w:rPr>
        <w:t xml:space="preserve">роцесса, </w:t>
      </w:r>
      <w:r w:rsidR="0083307C">
        <w:rPr>
          <w:sz w:val="28"/>
          <w:szCs w:val="28"/>
        </w:rPr>
        <w:t>примечания к</w:t>
      </w:r>
      <w:r>
        <w:rPr>
          <w:sz w:val="28"/>
          <w:szCs w:val="28"/>
        </w:rPr>
        <w:t xml:space="preserve"> учебному плану.</w:t>
      </w:r>
    </w:p>
    <w:p w:rsidR="00BF0441" w:rsidRDefault="0030440D">
      <w:pPr>
        <w:ind w:firstLine="709"/>
        <w:jc w:val="both"/>
        <w:rPr>
          <w:sz w:val="28"/>
          <w:szCs w:val="28"/>
        </w:rPr>
      </w:pPr>
      <w:r>
        <w:rPr>
          <w:sz w:val="28"/>
          <w:szCs w:val="28"/>
        </w:rPr>
        <w:t xml:space="preserve">В титульной </w:t>
      </w:r>
      <w:r w:rsidR="00F749DB">
        <w:rPr>
          <w:sz w:val="28"/>
          <w:szCs w:val="28"/>
        </w:rPr>
        <w:t>части учебного</w:t>
      </w:r>
      <w:r>
        <w:rPr>
          <w:sz w:val="28"/>
          <w:szCs w:val="28"/>
        </w:rPr>
        <w:t xml:space="preserve"> </w:t>
      </w:r>
      <w:r w:rsidR="00F749DB">
        <w:rPr>
          <w:sz w:val="28"/>
          <w:szCs w:val="28"/>
        </w:rPr>
        <w:t>плана указаны</w:t>
      </w:r>
      <w:r>
        <w:rPr>
          <w:sz w:val="28"/>
          <w:szCs w:val="28"/>
        </w:rPr>
        <w:t>: наименование образовательного учреждения, наименование дополнительной предпрофессиональной общеобразовательной программы в области искусств, срок обучения, дата утверждения учебного плана с подписью руководителя образовательного учреждения, заверенная печатью образовательного учреждения.</w:t>
      </w:r>
    </w:p>
    <w:p w:rsidR="00BF0441" w:rsidRDefault="0030440D">
      <w:pPr>
        <w:ind w:firstLine="709"/>
        <w:jc w:val="both"/>
        <w:rPr>
          <w:sz w:val="28"/>
          <w:szCs w:val="28"/>
        </w:rPr>
      </w:pPr>
      <w:r>
        <w:rPr>
          <w:sz w:val="28"/>
          <w:szCs w:val="28"/>
        </w:rPr>
        <w:t xml:space="preserve">В разделе «План образовательного процесса» в соответствии с ФГТ предусмотрены обязательная и вариативная </w:t>
      </w:r>
      <w:r w:rsidR="00F749DB">
        <w:rPr>
          <w:sz w:val="28"/>
          <w:szCs w:val="28"/>
        </w:rPr>
        <w:t>части образовательной</w:t>
      </w:r>
      <w:r>
        <w:rPr>
          <w:sz w:val="28"/>
          <w:szCs w:val="28"/>
        </w:rPr>
        <w:t xml:space="preserve"> программы, с указанием в обязательной части предметных областей, а также разделы — </w:t>
      </w:r>
      <w:r w:rsidR="00F749DB">
        <w:rPr>
          <w:sz w:val="28"/>
          <w:szCs w:val="28"/>
        </w:rPr>
        <w:t>консультации, промежуточная</w:t>
      </w:r>
      <w:r>
        <w:rPr>
          <w:sz w:val="28"/>
          <w:szCs w:val="28"/>
        </w:rPr>
        <w:t xml:space="preserve"> </w:t>
      </w:r>
      <w:r w:rsidR="00F749DB">
        <w:rPr>
          <w:sz w:val="28"/>
          <w:szCs w:val="28"/>
        </w:rPr>
        <w:t>аттестация, итоговая</w:t>
      </w:r>
      <w:r>
        <w:rPr>
          <w:sz w:val="28"/>
          <w:szCs w:val="28"/>
        </w:rPr>
        <w:t xml:space="preserve"> аттестация.</w:t>
      </w:r>
    </w:p>
    <w:p w:rsidR="00BF0441" w:rsidRDefault="0030440D">
      <w:pPr>
        <w:ind w:firstLine="709"/>
        <w:jc w:val="both"/>
        <w:rPr>
          <w:sz w:val="28"/>
          <w:szCs w:val="28"/>
        </w:rPr>
      </w:pPr>
      <w:r>
        <w:rPr>
          <w:sz w:val="28"/>
          <w:szCs w:val="28"/>
        </w:rPr>
        <w:t>Предметные области дополнительных предпрофессиональных общеобразовательных программ в области искусств имеют обязательную и вариативную части, которые состоят из учебных предметов.</w:t>
      </w:r>
    </w:p>
    <w:p w:rsidR="00BF0441" w:rsidRDefault="0030440D">
      <w:pPr>
        <w:ind w:firstLine="709"/>
        <w:jc w:val="both"/>
        <w:rPr>
          <w:sz w:val="28"/>
          <w:szCs w:val="28"/>
        </w:rPr>
      </w:pPr>
      <w:r>
        <w:rPr>
          <w:sz w:val="28"/>
          <w:szCs w:val="28"/>
        </w:rPr>
        <w:t xml:space="preserve">При формировании учебного плана общий объем аудиторной учебной нагрузки обязательной части, аудиторная нагрузка по предметным областям и учебным предметам, наименование предметов обязательной части, а также количество часов консультаций оставлены неизменными в соответствии с </w:t>
      </w:r>
      <w:r w:rsidR="0083307C">
        <w:rPr>
          <w:sz w:val="28"/>
          <w:szCs w:val="28"/>
        </w:rPr>
        <w:t>установленными ФГТ</w:t>
      </w:r>
      <w:r>
        <w:rPr>
          <w:sz w:val="28"/>
          <w:szCs w:val="28"/>
        </w:rPr>
        <w:t xml:space="preserve"> нормами.</w:t>
      </w:r>
    </w:p>
    <w:p w:rsidR="00BF0441" w:rsidRDefault="0030440D">
      <w:pPr>
        <w:ind w:firstLine="709"/>
        <w:jc w:val="both"/>
        <w:rPr>
          <w:sz w:val="28"/>
          <w:szCs w:val="28"/>
        </w:rPr>
      </w:pPr>
      <w:r>
        <w:rPr>
          <w:sz w:val="28"/>
          <w:szCs w:val="28"/>
        </w:rPr>
        <w:t xml:space="preserve">Вариативная часть дополнительной предпрофессиональной </w:t>
      </w:r>
      <w:r w:rsidR="00F749DB">
        <w:rPr>
          <w:sz w:val="28"/>
          <w:szCs w:val="28"/>
        </w:rPr>
        <w:t>общеобразовательной программы</w:t>
      </w:r>
      <w:r>
        <w:rPr>
          <w:sz w:val="28"/>
          <w:szCs w:val="28"/>
        </w:rPr>
        <w:t xml:space="preserve"> в области </w:t>
      </w:r>
      <w:r w:rsidR="00F749DB">
        <w:rPr>
          <w:sz w:val="28"/>
          <w:szCs w:val="28"/>
        </w:rPr>
        <w:t>искусств (</w:t>
      </w:r>
      <w:r>
        <w:rPr>
          <w:sz w:val="28"/>
          <w:szCs w:val="28"/>
        </w:rPr>
        <w:t xml:space="preserve">перечень учебных предметов и часов по ним), а также часы, отводимые на самостоятельную работу обучающихся </w:t>
      </w:r>
      <w:r>
        <w:rPr>
          <w:sz w:val="28"/>
          <w:szCs w:val="28"/>
        </w:rPr>
        <w:lastRenderedPageBreak/>
        <w:t xml:space="preserve">по всем учебным предметам, </w:t>
      </w:r>
      <w:r w:rsidR="00F749DB">
        <w:rPr>
          <w:sz w:val="28"/>
          <w:szCs w:val="28"/>
        </w:rPr>
        <w:t>установлены образовательным</w:t>
      </w:r>
      <w:r>
        <w:rPr>
          <w:sz w:val="28"/>
          <w:szCs w:val="28"/>
        </w:rPr>
        <w:t xml:space="preserve"> учреждением самостоятельно </w:t>
      </w:r>
      <w:r w:rsidR="00F749DB">
        <w:rPr>
          <w:sz w:val="28"/>
          <w:szCs w:val="28"/>
        </w:rPr>
        <w:t>в пределах,</w:t>
      </w:r>
      <w:r>
        <w:rPr>
          <w:sz w:val="28"/>
          <w:szCs w:val="28"/>
        </w:rPr>
        <w:t xml:space="preserve"> установленных ФГТ объемов максимальной и аудиторной нагрузки обучающихся.</w:t>
      </w:r>
    </w:p>
    <w:p w:rsidR="00BF0441" w:rsidRDefault="0030440D">
      <w:pPr>
        <w:ind w:firstLine="709"/>
        <w:jc w:val="both"/>
        <w:rPr>
          <w:sz w:val="28"/>
          <w:szCs w:val="28"/>
        </w:rPr>
      </w:pPr>
      <w:r>
        <w:rPr>
          <w:sz w:val="28"/>
          <w:szCs w:val="28"/>
        </w:rPr>
        <w:t>Объем максимальной учебно</w:t>
      </w:r>
      <w:r w:rsidR="002B01E2">
        <w:rPr>
          <w:sz w:val="28"/>
          <w:szCs w:val="28"/>
        </w:rPr>
        <w:t xml:space="preserve">й нагрузки обучающихся </w:t>
      </w:r>
      <w:r w:rsidR="0083307C">
        <w:rPr>
          <w:sz w:val="28"/>
          <w:szCs w:val="28"/>
        </w:rPr>
        <w:t>не превышает 26</w:t>
      </w:r>
      <w:r>
        <w:rPr>
          <w:sz w:val="28"/>
          <w:szCs w:val="28"/>
        </w:rPr>
        <w:t xml:space="preserve"> часов в неделю. Аудиторная учебная нагрузка по всем учебным пр</w:t>
      </w:r>
      <w:r w:rsidR="002B01E2">
        <w:rPr>
          <w:sz w:val="28"/>
          <w:szCs w:val="28"/>
        </w:rPr>
        <w:t xml:space="preserve">едметам учебного плана </w:t>
      </w:r>
      <w:r w:rsidR="0083307C">
        <w:rPr>
          <w:sz w:val="28"/>
          <w:szCs w:val="28"/>
        </w:rPr>
        <w:t>не превышает</w:t>
      </w:r>
      <w:r>
        <w:rPr>
          <w:sz w:val="28"/>
          <w:szCs w:val="28"/>
        </w:rPr>
        <w:t xml:space="preserve">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культурно-просветительных мероприятиях образовательного учреждения).</w:t>
      </w:r>
    </w:p>
    <w:p w:rsidR="00BF0441" w:rsidRDefault="0030440D">
      <w:pPr>
        <w:ind w:firstLine="709"/>
        <w:jc w:val="both"/>
        <w:rPr>
          <w:sz w:val="28"/>
          <w:szCs w:val="28"/>
        </w:rPr>
      </w:pPr>
      <w:r>
        <w:rPr>
          <w:sz w:val="28"/>
          <w:szCs w:val="28"/>
        </w:rPr>
        <w:t>По каждой дополнительной предпрофессиональной общеобразовательной программе в области искусств ФГТ установлен предельный объем времени вариативной части, предусматриваемый на аудиторные занятия. При формировании образовательным учреждением вариативной части, а также при введении в данный раздел индивидуальных занятий учтены исторические, национальные и региональные традиции подготовки кадров в области соответствующего вида искусств, а также имеющиеся финансовые ресурсы, предусмотренные на оплату труда педагогических работников.</w:t>
      </w:r>
    </w:p>
    <w:p w:rsidR="00BF0441" w:rsidRDefault="0030440D">
      <w:pPr>
        <w:ind w:firstLine="709"/>
        <w:jc w:val="both"/>
        <w:rPr>
          <w:sz w:val="28"/>
          <w:szCs w:val="28"/>
        </w:rPr>
      </w:pPr>
      <w:r>
        <w:rPr>
          <w:sz w:val="28"/>
          <w:szCs w:val="28"/>
        </w:rPr>
        <w:t xml:space="preserve">Объем времени на самостоятельную работу обучающихся по учебным предметам спланирован с учетом исторических традиций и методической целесообразности, а также параллельного освоения детьми программ начального общего и основного общего образования. </w:t>
      </w:r>
    </w:p>
    <w:p w:rsidR="00BF0441" w:rsidRDefault="0030440D">
      <w:pPr>
        <w:ind w:firstLine="709"/>
        <w:jc w:val="both"/>
        <w:rPr>
          <w:sz w:val="28"/>
          <w:szCs w:val="28"/>
        </w:rPr>
      </w:pPr>
      <w:r>
        <w:rPr>
          <w:sz w:val="28"/>
          <w:szCs w:val="28"/>
        </w:rPr>
        <w:t>В дополнительной предпрофессиональной общеобразовательной программе в области искусств предусмотрен раздел «консультации». Проведение консультаций может осуществляться в форме индивидуальных занятий, мелкогрупповых занятий (численностью от 4 до 10 человек, по ансамблевым учебным предметам — от 2-х человек), групповых занятий (численностью от 11 человек).</w:t>
      </w:r>
    </w:p>
    <w:p w:rsidR="00BF0441" w:rsidRDefault="0030440D">
      <w:pPr>
        <w:jc w:val="both"/>
        <w:rPr>
          <w:sz w:val="28"/>
          <w:szCs w:val="28"/>
        </w:rPr>
      </w:pPr>
      <w:r>
        <w:rPr>
          <w:sz w:val="28"/>
          <w:szCs w:val="28"/>
        </w:rPr>
        <w:t xml:space="preserve">  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образовательного учреждения. Консультации могут проводиться </w:t>
      </w:r>
      <w:r w:rsidR="00F749DB">
        <w:rPr>
          <w:sz w:val="28"/>
          <w:szCs w:val="28"/>
        </w:rPr>
        <w:t>рассредоточено</w:t>
      </w:r>
      <w:r>
        <w:rPr>
          <w:sz w:val="28"/>
          <w:szCs w:val="28"/>
        </w:rPr>
        <w:t xml:space="preserve"> в течение учебного года или в счет рез</w:t>
      </w:r>
      <w:r w:rsidR="00E2083C">
        <w:rPr>
          <w:sz w:val="28"/>
          <w:szCs w:val="28"/>
        </w:rPr>
        <w:t xml:space="preserve">ерва учебного времени. В </w:t>
      </w:r>
      <w:r w:rsidR="00E20BC5">
        <w:rPr>
          <w:sz w:val="28"/>
          <w:szCs w:val="28"/>
        </w:rPr>
        <w:t>случае если</w:t>
      </w:r>
      <w:r>
        <w:rPr>
          <w:sz w:val="28"/>
          <w:szCs w:val="28"/>
        </w:rPr>
        <w:t xml:space="preserve"> консультации проводятся </w:t>
      </w:r>
      <w:r w:rsidR="00F749DB">
        <w:rPr>
          <w:sz w:val="28"/>
          <w:szCs w:val="28"/>
        </w:rPr>
        <w:t>рассредоточено</w:t>
      </w:r>
      <w:r>
        <w:rPr>
          <w:sz w:val="28"/>
          <w:szCs w:val="28"/>
        </w:rPr>
        <w:t>, резерв учебного времени используется на самостоятельную работу обучающихся (подготовку к промежуточной (экзаменационной) аттестации или итоговой аттестации) и методическую работу преподавателей.</w:t>
      </w:r>
    </w:p>
    <w:p w:rsidR="00BF0441" w:rsidRDefault="0030440D">
      <w:pPr>
        <w:ind w:firstLine="709"/>
        <w:jc w:val="both"/>
        <w:rPr>
          <w:sz w:val="28"/>
          <w:szCs w:val="28"/>
        </w:rPr>
      </w:pPr>
      <w:r>
        <w:rPr>
          <w:sz w:val="28"/>
          <w:szCs w:val="28"/>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BF0441" w:rsidRDefault="0030440D">
      <w:pPr>
        <w:ind w:firstLine="709"/>
        <w:jc w:val="both"/>
        <w:rPr>
          <w:sz w:val="28"/>
          <w:szCs w:val="28"/>
        </w:rPr>
      </w:pPr>
      <w:r>
        <w:rPr>
          <w:sz w:val="28"/>
          <w:szCs w:val="28"/>
        </w:rPr>
        <w:t>Соглас</w:t>
      </w:r>
      <w:r w:rsidR="00E2083C">
        <w:rPr>
          <w:sz w:val="28"/>
          <w:szCs w:val="28"/>
        </w:rPr>
        <w:t xml:space="preserve">но ФГТ </w:t>
      </w:r>
      <w:r>
        <w:rPr>
          <w:sz w:val="28"/>
          <w:szCs w:val="28"/>
        </w:rPr>
        <w:t xml:space="preserve">оценка качества реализации дополнительной предпрофессиональной общеобразовательной программы в области искусств включает в себя текущий контроль успеваемости, промежуточную и итоговую аттестацию обучающихся. Разделы по срокам и формам проведения промежуточной и итоговой аттестации обучающихся отражены в учебном плане. Сроки и формы проведения текущего контроля </w:t>
      </w:r>
      <w:r w:rsidR="0083307C">
        <w:rPr>
          <w:sz w:val="28"/>
          <w:szCs w:val="28"/>
        </w:rPr>
        <w:t>знаний,</w:t>
      </w:r>
      <w:r>
        <w:rPr>
          <w:sz w:val="28"/>
          <w:szCs w:val="28"/>
        </w:rPr>
        <w:t xml:space="preserve"> обучающихся </w:t>
      </w:r>
      <w:r w:rsidR="00E2083C">
        <w:rPr>
          <w:sz w:val="28"/>
          <w:szCs w:val="28"/>
        </w:rPr>
        <w:t>отражаются в программах учебных предметов.</w:t>
      </w:r>
    </w:p>
    <w:p w:rsidR="00E2083C" w:rsidRDefault="00E2083C" w:rsidP="003A679A">
      <w:pPr>
        <w:jc w:val="both"/>
        <w:rPr>
          <w:rStyle w:val="a7"/>
        </w:rPr>
        <w:sectPr w:rsidR="00E2083C" w:rsidSect="00581C85">
          <w:footerReference w:type="default" r:id="rId9"/>
          <w:pgSz w:w="11906" w:h="16838"/>
          <w:pgMar w:top="567" w:right="567" w:bottom="567" w:left="1134" w:header="0" w:footer="709" w:gutter="0"/>
          <w:cols w:space="720"/>
          <w:formProt w:val="0"/>
          <w:docGrid w:linePitch="360" w:charSpace="-6145"/>
        </w:sectPr>
      </w:pPr>
    </w:p>
    <w:p w:rsidR="00263224" w:rsidRPr="00765EA9" w:rsidRDefault="00B345CA" w:rsidP="00B345CA">
      <w:pPr>
        <w:ind w:right="-31"/>
        <w:jc w:val="center"/>
        <w:rPr>
          <w:b/>
          <w:caps/>
          <w:sz w:val="28"/>
          <w:szCs w:val="25"/>
        </w:rPr>
      </w:pPr>
      <w:r w:rsidRPr="00765EA9">
        <w:rPr>
          <w:b/>
          <w:caps/>
          <w:sz w:val="28"/>
          <w:szCs w:val="25"/>
        </w:rPr>
        <w:lastRenderedPageBreak/>
        <w:t xml:space="preserve">дополнительная </w:t>
      </w:r>
      <w:r w:rsidR="00BD10C0" w:rsidRPr="00765EA9">
        <w:rPr>
          <w:b/>
          <w:caps/>
          <w:sz w:val="28"/>
          <w:szCs w:val="25"/>
        </w:rPr>
        <w:t>ПРЕДПРОФЕССИОНАЛЬНАЯ ПРОГРАММА</w:t>
      </w:r>
      <w:r w:rsidRPr="00765EA9">
        <w:rPr>
          <w:b/>
          <w:caps/>
          <w:sz w:val="28"/>
          <w:szCs w:val="25"/>
        </w:rPr>
        <w:t xml:space="preserve"> в области </w:t>
      </w:r>
    </w:p>
    <w:p w:rsidR="00B345CA" w:rsidRPr="00765EA9" w:rsidRDefault="00263224" w:rsidP="00B345CA">
      <w:pPr>
        <w:ind w:right="-31"/>
        <w:jc w:val="center"/>
        <w:rPr>
          <w:b/>
          <w:caps/>
          <w:sz w:val="28"/>
          <w:szCs w:val="25"/>
        </w:rPr>
      </w:pPr>
      <w:r w:rsidRPr="00765EA9">
        <w:rPr>
          <w:b/>
          <w:caps/>
          <w:sz w:val="28"/>
          <w:szCs w:val="25"/>
        </w:rPr>
        <w:t>музыка</w:t>
      </w:r>
      <w:r w:rsidR="00B345CA" w:rsidRPr="00765EA9">
        <w:rPr>
          <w:b/>
          <w:caps/>
          <w:sz w:val="28"/>
          <w:szCs w:val="25"/>
        </w:rPr>
        <w:t>льного искусства «Фортепиано»</w:t>
      </w:r>
      <w:r w:rsidR="009F490C" w:rsidRPr="00765EA9">
        <w:rPr>
          <w:b/>
          <w:caps/>
          <w:sz w:val="28"/>
          <w:szCs w:val="25"/>
        </w:rPr>
        <w:t>, «Народные инструменты»</w:t>
      </w:r>
    </w:p>
    <w:p w:rsidR="00B345CA" w:rsidRPr="00765EA9" w:rsidRDefault="00B345CA" w:rsidP="00B345CA">
      <w:pPr>
        <w:ind w:right="-31"/>
        <w:jc w:val="center"/>
        <w:rPr>
          <w:b/>
          <w:caps/>
          <w:szCs w:val="25"/>
        </w:rPr>
      </w:pPr>
    </w:p>
    <w:p w:rsidR="00B345CA" w:rsidRPr="006653F9" w:rsidRDefault="00B345CA" w:rsidP="00B345CA">
      <w:pPr>
        <w:ind w:right="-31"/>
        <w:jc w:val="center"/>
        <w:rPr>
          <w:b/>
          <w:sz w:val="28"/>
          <w:szCs w:val="28"/>
        </w:rPr>
      </w:pPr>
      <w:r>
        <w:rPr>
          <w:b/>
          <w:sz w:val="28"/>
          <w:szCs w:val="28"/>
        </w:rPr>
        <w:t>Годовой календарный учебный график</w:t>
      </w:r>
    </w:p>
    <w:p w:rsidR="00B345CA" w:rsidRDefault="00B345CA" w:rsidP="00B345CA">
      <w:pPr>
        <w:jc w:val="center"/>
        <w:rPr>
          <w:rFonts w:eastAsia="Lucida Grande CY"/>
          <w:szCs w:val="24"/>
        </w:rPr>
      </w:pPr>
    </w:p>
    <w:tbl>
      <w:tblPr>
        <w:tblStyle w:val="af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tblGrid>
      <w:tr w:rsidR="00765EA9" w:rsidTr="00972C99">
        <w:tc>
          <w:tcPr>
            <w:tcW w:w="5580" w:type="dxa"/>
          </w:tcPr>
          <w:p w:rsidR="00765EA9" w:rsidRPr="00146972" w:rsidRDefault="00765EA9" w:rsidP="00765EA9">
            <w:pPr>
              <w:keepNext/>
              <w:jc w:val="center"/>
              <w:outlineLvl w:val="0"/>
              <w:rPr>
                <w:b/>
                <w:sz w:val="26"/>
                <w:szCs w:val="26"/>
              </w:rPr>
            </w:pPr>
            <w:r w:rsidRPr="00146972">
              <w:rPr>
                <w:b/>
                <w:sz w:val="26"/>
                <w:szCs w:val="26"/>
              </w:rPr>
              <w:t>Утверждаю</w:t>
            </w:r>
          </w:p>
          <w:p w:rsidR="00765EA9" w:rsidRDefault="00E20BC5" w:rsidP="00765EA9">
            <w:pPr>
              <w:keepNext/>
              <w:jc w:val="center"/>
              <w:outlineLvl w:val="0"/>
              <w:rPr>
                <w:b/>
                <w:sz w:val="26"/>
                <w:szCs w:val="26"/>
              </w:rPr>
            </w:pPr>
            <w:r>
              <w:rPr>
                <w:b/>
                <w:sz w:val="26"/>
                <w:szCs w:val="26"/>
              </w:rPr>
              <w:t xml:space="preserve"> Директор</w:t>
            </w:r>
            <w:r w:rsidR="00072984">
              <w:rPr>
                <w:b/>
                <w:sz w:val="26"/>
                <w:szCs w:val="26"/>
              </w:rPr>
              <w:t xml:space="preserve"> МБУДО «Партизанская ДШИ</w:t>
            </w:r>
            <w:r w:rsidR="00765EA9" w:rsidRPr="00146972">
              <w:rPr>
                <w:b/>
                <w:sz w:val="26"/>
                <w:szCs w:val="26"/>
              </w:rPr>
              <w:t>»</w:t>
            </w:r>
          </w:p>
          <w:p w:rsidR="00765EA9" w:rsidRPr="00146972" w:rsidRDefault="00765EA9" w:rsidP="00765EA9">
            <w:pPr>
              <w:keepNext/>
              <w:jc w:val="center"/>
              <w:outlineLvl w:val="0"/>
              <w:rPr>
                <w:b/>
                <w:sz w:val="20"/>
                <w:szCs w:val="26"/>
              </w:rPr>
            </w:pPr>
          </w:p>
          <w:p w:rsidR="00765EA9" w:rsidRDefault="00E20BC5" w:rsidP="00765EA9">
            <w:pPr>
              <w:keepNext/>
              <w:jc w:val="center"/>
              <w:outlineLvl w:val="0"/>
              <w:rPr>
                <w:b/>
                <w:sz w:val="26"/>
                <w:szCs w:val="26"/>
              </w:rPr>
            </w:pPr>
            <w:proofErr w:type="spellStart"/>
            <w:r>
              <w:rPr>
                <w:b/>
                <w:sz w:val="26"/>
                <w:szCs w:val="26"/>
              </w:rPr>
              <w:t>Т.А.Салтыкова</w:t>
            </w:r>
            <w:proofErr w:type="spellEnd"/>
            <w:r w:rsidR="00765EA9" w:rsidRPr="00146972">
              <w:rPr>
                <w:b/>
                <w:sz w:val="26"/>
                <w:szCs w:val="26"/>
              </w:rPr>
              <w:t xml:space="preserve"> _______</w:t>
            </w:r>
            <w:r w:rsidR="00765EA9">
              <w:rPr>
                <w:b/>
                <w:sz w:val="26"/>
                <w:szCs w:val="26"/>
              </w:rPr>
              <w:t>___</w:t>
            </w:r>
            <w:r w:rsidR="00765EA9" w:rsidRPr="00146972">
              <w:rPr>
                <w:b/>
                <w:sz w:val="26"/>
                <w:szCs w:val="26"/>
              </w:rPr>
              <w:t>______(подпись)</w:t>
            </w:r>
          </w:p>
          <w:p w:rsidR="00765EA9" w:rsidRPr="00146972" w:rsidRDefault="00765EA9" w:rsidP="00765EA9">
            <w:pPr>
              <w:keepNext/>
              <w:jc w:val="center"/>
              <w:outlineLvl w:val="0"/>
              <w:rPr>
                <w:b/>
                <w:sz w:val="20"/>
                <w:szCs w:val="26"/>
              </w:rPr>
            </w:pPr>
          </w:p>
          <w:p w:rsidR="00765EA9" w:rsidRPr="00765EA9" w:rsidRDefault="00765EA9" w:rsidP="00765EA9">
            <w:pPr>
              <w:jc w:val="center"/>
              <w:rPr>
                <w:rFonts w:eastAsia="Lucida Grande CY"/>
                <w:szCs w:val="24"/>
              </w:rPr>
            </w:pPr>
            <w:r w:rsidRPr="009B7F8F">
              <w:rPr>
                <w:sz w:val="26"/>
                <w:szCs w:val="26"/>
              </w:rPr>
              <w:t xml:space="preserve">«___» ___________ </w:t>
            </w:r>
            <w:r w:rsidRPr="009B7F8F">
              <w:rPr>
                <w:b/>
                <w:sz w:val="26"/>
                <w:szCs w:val="26"/>
              </w:rPr>
              <w:t>20</w:t>
            </w:r>
            <w:r w:rsidRPr="009B7F8F">
              <w:rPr>
                <w:sz w:val="26"/>
                <w:szCs w:val="26"/>
              </w:rPr>
              <w:t>__г.</w:t>
            </w:r>
          </w:p>
        </w:tc>
      </w:tr>
    </w:tbl>
    <w:p w:rsidR="00765EA9" w:rsidRDefault="00765EA9" w:rsidP="00765EA9">
      <w:pPr>
        <w:ind w:right="-1"/>
        <w:jc w:val="right"/>
        <w:rPr>
          <w:rFonts w:eastAsia="Lucida Grande CY"/>
          <w:sz w:val="20"/>
        </w:rPr>
      </w:pPr>
    </w:p>
    <w:p w:rsidR="00B345CA" w:rsidRPr="00765EA9" w:rsidRDefault="00765EA9" w:rsidP="00765EA9">
      <w:pPr>
        <w:ind w:right="-1"/>
        <w:jc w:val="right"/>
        <w:rPr>
          <w:rFonts w:ascii="Lucida Grande CY" w:eastAsia="Lucida Grande CY" w:hAnsi="Lucida Grande CY"/>
          <w:color w:val="0000FF"/>
          <w:sz w:val="22"/>
          <w:szCs w:val="24"/>
        </w:rPr>
      </w:pPr>
      <w:r>
        <w:rPr>
          <w:rFonts w:eastAsia="Lucida Grande CY"/>
          <w:sz w:val="20"/>
        </w:rPr>
        <w:t xml:space="preserve">ДПОП в области </w:t>
      </w:r>
      <w:r w:rsidR="0083307C">
        <w:rPr>
          <w:rFonts w:eastAsia="Lucida Grande CY"/>
          <w:sz w:val="20"/>
        </w:rPr>
        <w:t>музыкального искусства</w:t>
      </w:r>
      <w:r>
        <w:rPr>
          <w:rFonts w:eastAsia="Lucida Grande CY"/>
          <w:sz w:val="20"/>
        </w:rPr>
        <w:t xml:space="preserve"> «Фортепиано», «Народные инструменты» </w:t>
      </w:r>
      <w:r w:rsidRPr="00765EA9">
        <w:rPr>
          <w:szCs w:val="28"/>
        </w:rPr>
        <w:t>Срок обучения – 8 лет</w:t>
      </w:r>
    </w:p>
    <w:tbl>
      <w:tblPr>
        <w:tblW w:w="1567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247"/>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79"/>
        <w:gridCol w:w="480"/>
        <w:gridCol w:w="480"/>
        <w:gridCol w:w="479"/>
        <w:gridCol w:w="480"/>
        <w:gridCol w:w="480"/>
      </w:tblGrid>
      <w:tr w:rsidR="00B345CA" w:rsidRPr="006653F9" w:rsidTr="00765EA9">
        <w:trPr>
          <w:trHeight w:val="536"/>
        </w:trPr>
        <w:tc>
          <w:tcPr>
            <w:tcW w:w="12797" w:type="dxa"/>
            <w:gridSpan w:val="53"/>
            <w:tcBorders>
              <w:top w:val="single" w:sz="12" w:space="0" w:color="000000"/>
              <w:left w:val="single" w:sz="12" w:space="0" w:color="000000"/>
              <w:bottom w:val="single" w:sz="4" w:space="0" w:color="000000"/>
              <w:right w:val="single" w:sz="12" w:space="0" w:color="000000"/>
            </w:tcBorders>
            <w:vAlign w:val="center"/>
          </w:tcPr>
          <w:p w:rsidR="00B345CA" w:rsidRPr="006653F9" w:rsidRDefault="00263224" w:rsidP="00765EA9">
            <w:pPr>
              <w:ind w:right="-31"/>
              <w:jc w:val="center"/>
              <w:rPr>
                <w:b/>
                <w:szCs w:val="24"/>
              </w:rPr>
            </w:pPr>
            <w:r>
              <w:rPr>
                <w:b/>
                <w:szCs w:val="24"/>
              </w:rPr>
              <w:t>Календарный учебный график</w:t>
            </w:r>
          </w:p>
        </w:tc>
        <w:tc>
          <w:tcPr>
            <w:tcW w:w="2878" w:type="dxa"/>
            <w:gridSpan w:val="6"/>
            <w:tcBorders>
              <w:top w:val="single" w:sz="12" w:space="0" w:color="000000"/>
              <w:left w:val="single" w:sz="12" w:space="0" w:color="000000"/>
              <w:bottom w:val="single" w:sz="4" w:space="0" w:color="000000"/>
              <w:right w:val="single" w:sz="12" w:space="0" w:color="000000"/>
            </w:tcBorders>
          </w:tcPr>
          <w:p w:rsidR="00B345CA" w:rsidRPr="006653F9" w:rsidRDefault="00B345CA" w:rsidP="00B345CA">
            <w:pPr>
              <w:jc w:val="center"/>
              <w:rPr>
                <w:b/>
                <w:sz w:val="20"/>
              </w:rPr>
            </w:pPr>
            <w:r w:rsidRPr="006653F9">
              <w:rPr>
                <w:b/>
                <w:sz w:val="20"/>
              </w:rPr>
              <w:t>2. Сводные данные по бюджету времени в неделях</w:t>
            </w:r>
          </w:p>
        </w:tc>
      </w:tr>
      <w:tr w:rsidR="00B345CA" w:rsidRPr="006653F9" w:rsidTr="00765EA9">
        <w:trPr>
          <w:trHeight w:val="136"/>
        </w:trPr>
        <w:tc>
          <w:tcPr>
            <w:tcW w:w="375" w:type="dxa"/>
            <w:vMerge w:val="restart"/>
            <w:tcBorders>
              <w:top w:val="single" w:sz="4" w:space="0" w:color="000000"/>
              <w:left w:val="single" w:sz="12" w:space="0" w:color="000000"/>
            </w:tcBorders>
            <w:textDirection w:val="btLr"/>
            <w:vAlign w:val="center"/>
          </w:tcPr>
          <w:p w:rsidR="00B345CA" w:rsidRPr="006653F9" w:rsidRDefault="00B345CA" w:rsidP="00B345CA">
            <w:pPr>
              <w:ind w:left="113" w:right="113"/>
              <w:jc w:val="center"/>
              <w:rPr>
                <w:b/>
                <w:sz w:val="20"/>
              </w:rPr>
            </w:pPr>
            <w:r w:rsidRPr="006653F9">
              <w:rPr>
                <w:b/>
                <w:sz w:val="20"/>
              </w:rPr>
              <w:t>Классы</w:t>
            </w:r>
          </w:p>
        </w:tc>
        <w:tc>
          <w:tcPr>
            <w:tcW w:w="1055"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Сентябрь</w:t>
            </w:r>
          </w:p>
        </w:tc>
        <w:tc>
          <w:tcPr>
            <w:tcW w:w="275" w:type="dxa"/>
            <w:vMerge w:val="restart"/>
            <w:tcBorders>
              <w:top w:val="single" w:sz="4"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29.09-05</w:t>
            </w:r>
            <w:r w:rsidR="000111AC" w:rsidRPr="001627EC">
              <w:rPr>
                <w:b/>
                <w:sz w:val="18"/>
                <w:szCs w:val="18"/>
              </w:rPr>
              <w:t>.10</w:t>
            </w:r>
          </w:p>
        </w:tc>
        <w:tc>
          <w:tcPr>
            <w:tcW w:w="708" w:type="dxa"/>
            <w:gridSpan w:val="3"/>
            <w:tcBorders>
              <w:top w:val="single" w:sz="4" w:space="0" w:color="000000"/>
            </w:tcBorders>
          </w:tcPr>
          <w:p w:rsidR="00B345CA" w:rsidRPr="001627EC" w:rsidRDefault="00B345CA" w:rsidP="00B345CA">
            <w:pPr>
              <w:jc w:val="center"/>
              <w:rPr>
                <w:b/>
                <w:sz w:val="18"/>
                <w:szCs w:val="18"/>
              </w:rPr>
            </w:pPr>
            <w:r w:rsidRPr="001627EC">
              <w:rPr>
                <w:b/>
                <w:sz w:val="18"/>
                <w:szCs w:val="18"/>
              </w:rPr>
              <w:t>Октябрь</w:t>
            </w:r>
          </w:p>
        </w:tc>
        <w:tc>
          <w:tcPr>
            <w:tcW w:w="236" w:type="dxa"/>
            <w:vMerge w:val="restart"/>
            <w:tcBorders>
              <w:top w:val="single" w:sz="4"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27</w:t>
            </w:r>
            <w:r w:rsidR="000111AC" w:rsidRPr="001627EC">
              <w:rPr>
                <w:b/>
                <w:sz w:val="18"/>
                <w:szCs w:val="18"/>
              </w:rPr>
              <w:t>.10-04.11</w:t>
            </w:r>
          </w:p>
        </w:tc>
        <w:tc>
          <w:tcPr>
            <w:tcW w:w="944"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Ноябрь</w:t>
            </w:r>
          </w:p>
        </w:tc>
        <w:tc>
          <w:tcPr>
            <w:tcW w:w="944"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Декабрь</w:t>
            </w:r>
          </w:p>
        </w:tc>
        <w:tc>
          <w:tcPr>
            <w:tcW w:w="236" w:type="dxa"/>
            <w:vMerge w:val="restart"/>
            <w:tcBorders>
              <w:top w:val="single" w:sz="4"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31</w:t>
            </w:r>
            <w:r w:rsidR="000111AC" w:rsidRPr="001627EC">
              <w:rPr>
                <w:b/>
                <w:sz w:val="18"/>
                <w:szCs w:val="18"/>
              </w:rPr>
              <w:t>.12-04.01</w:t>
            </w:r>
          </w:p>
        </w:tc>
        <w:tc>
          <w:tcPr>
            <w:tcW w:w="708" w:type="dxa"/>
            <w:gridSpan w:val="3"/>
            <w:tcBorders>
              <w:top w:val="single" w:sz="4" w:space="0" w:color="000000"/>
            </w:tcBorders>
          </w:tcPr>
          <w:p w:rsidR="00B345CA" w:rsidRPr="001627EC" w:rsidRDefault="00B345CA" w:rsidP="00B345CA">
            <w:pPr>
              <w:jc w:val="center"/>
              <w:rPr>
                <w:b/>
                <w:sz w:val="18"/>
                <w:szCs w:val="18"/>
              </w:rPr>
            </w:pPr>
            <w:r w:rsidRPr="001627EC">
              <w:rPr>
                <w:b/>
                <w:sz w:val="18"/>
                <w:szCs w:val="18"/>
              </w:rPr>
              <w:t>Январь</w:t>
            </w:r>
          </w:p>
        </w:tc>
        <w:tc>
          <w:tcPr>
            <w:tcW w:w="236" w:type="dxa"/>
            <w:vMerge w:val="restart"/>
            <w:tcBorders>
              <w:top w:val="single" w:sz="4" w:space="0" w:color="000000"/>
            </w:tcBorders>
            <w:textDirection w:val="btLr"/>
            <w:vAlign w:val="center"/>
          </w:tcPr>
          <w:p w:rsidR="00B345CA" w:rsidRPr="001627EC" w:rsidRDefault="00670013" w:rsidP="000111AC">
            <w:pPr>
              <w:ind w:left="113" w:right="113"/>
              <w:jc w:val="center"/>
              <w:rPr>
                <w:b/>
                <w:sz w:val="18"/>
                <w:szCs w:val="18"/>
              </w:rPr>
            </w:pPr>
            <w:r>
              <w:rPr>
                <w:b/>
                <w:sz w:val="18"/>
                <w:szCs w:val="18"/>
              </w:rPr>
              <w:t>26.01-01.02</w:t>
            </w:r>
          </w:p>
        </w:tc>
        <w:tc>
          <w:tcPr>
            <w:tcW w:w="708" w:type="dxa"/>
            <w:gridSpan w:val="3"/>
            <w:tcBorders>
              <w:top w:val="single" w:sz="4" w:space="0" w:color="000000"/>
            </w:tcBorders>
          </w:tcPr>
          <w:p w:rsidR="00B345CA" w:rsidRPr="001627EC" w:rsidRDefault="00B345CA" w:rsidP="00B345CA">
            <w:pPr>
              <w:jc w:val="center"/>
              <w:rPr>
                <w:b/>
                <w:sz w:val="18"/>
                <w:szCs w:val="18"/>
              </w:rPr>
            </w:pPr>
            <w:r w:rsidRPr="001627EC">
              <w:rPr>
                <w:b/>
                <w:sz w:val="18"/>
                <w:szCs w:val="18"/>
              </w:rPr>
              <w:t>Февраль</w:t>
            </w:r>
          </w:p>
        </w:tc>
        <w:tc>
          <w:tcPr>
            <w:tcW w:w="236" w:type="dxa"/>
            <w:vMerge w:val="restart"/>
            <w:tcBorders>
              <w:top w:val="single" w:sz="4" w:space="0" w:color="000000"/>
            </w:tcBorders>
            <w:textDirection w:val="btLr"/>
            <w:vAlign w:val="center"/>
          </w:tcPr>
          <w:p w:rsidR="00B345CA" w:rsidRPr="001627EC" w:rsidRDefault="00670013" w:rsidP="00B345CA">
            <w:pPr>
              <w:ind w:left="113" w:right="113"/>
              <w:jc w:val="center"/>
              <w:rPr>
                <w:b/>
                <w:sz w:val="18"/>
                <w:szCs w:val="18"/>
              </w:rPr>
            </w:pPr>
            <w:r>
              <w:rPr>
                <w:b/>
                <w:sz w:val="18"/>
                <w:szCs w:val="18"/>
              </w:rPr>
              <w:t>23</w:t>
            </w:r>
            <w:r w:rsidR="000111AC" w:rsidRPr="001627EC">
              <w:rPr>
                <w:b/>
                <w:sz w:val="18"/>
                <w:szCs w:val="18"/>
              </w:rPr>
              <w:t>.02-01.03</w:t>
            </w:r>
          </w:p>
        </w:tc>
        <w:tc>
          <w:tcPr>
            <w:tcW w:w="944"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Март</w:t>
            </w:r>
          </w:p>
        </w:tc>
        <w:tc>
          <w:tcPr>
            <w:tcW w:w="236" w:type="dxa"/>
            <w:vMerge w:val="restart"/>
            <w:tcBorders>
              <w:top w:val="single" w:sz="4" w:space="0" w:color="000000"/>
            </w:tcBorders>
            <w:textDirection w:val="btLr"/>
            <w:vAlign w:val="center"/>
          </w:tcPr>
          <w:p w:rsidR="00B345CA" w:rsidRPr="001627EC" w:rsidRDefault="000111AC" w:rsidP="00B345CA">
            <w:pPr>
              <w:ind w:left="113" w:right="113"/>
              <w:jc w:val="center"/>
              <w:rPr>
                <w:b/>
                <w:sz w:val="18"/>
                <w:szCs w:val="18"/>
              </w:rPr>
            </w:pPr>
            <w:r w:rsidRPr="001627EC">
              <w:rPr>
                <w:b/>
                <w:sz w:val="18"/>
                <w:szCs w:val="18"/>
              </w:rPr>
              <w:t>30.03-05.04</w:t>
            </w:r>
          </w:p>
        </w:tc>
        <w:tc>
          <w:tcPr>
            <w:tcW w:w="708" w:type="dxa"/>
            <w:gridSpan w:val="3"/>
            <w:tcBorders>
              <w:top w:val="single" w:sz="4" w:space="0" w:color="000000"/>
            </w:tcBorders>
          </w:tcPr>
          <w:p w:rsidR="00B345CA" w:rsidRPr="001627EC" w:rsidRDefault="00B345CA" w:rsidP="00B345CA">
            <w:pPr>
              <w:jc w:val="center"/>
              <w:rPr>
                <w:b/>
                <w:sz w:val="18"/>
                <w:szCs w:val="18"/>
              </w:rPr>
            </w:pPr>
            <w:r w:rsidRPr="001627EC">
              <w:rPr>
                <w:b/>
                <w:sz w:val="18"/>
                <w:szCs w:val="18"/>
              </w:rPr>
              <w:t>Апрель</w:t>
            </w:r>
          </w:p>
        </w:tc>
        <w:tc>
          <w:tcPr>
            <w:tcW w:w="236" w:type="dxa"/>
            <w:vMerge w:val="restart"/>
            <w:tcBorders>
              <w:top w:val="single" w:sz="4" w:space="0" w:color="000000"/>
            </w:tcBorders>
            <w:textDirection w:val="btLr"/>
            <w:vAlign w:val="center"/>
          </w:tcPr>
          <w:p w:rsidR="00B345CA" w:rsidRPr="001627EC" w:rsidRDefault="005D3588" w:rsidP="00B345CA">
            <w:pPr>
              <w:ind w:left="113" w:right="113"/>
              <w:jc w:val="center"/>
              <w:rPr>
                <w:b/>
                <w:sz w:val="18"/>
                <w:szCs w:val="18"/>
              </w:rPr>
            </w:pPr>
            <w:r>
              <w:rPr>
                <w:b/>
                <w:sz w:val="18"/>
                <w:szCs w:val="18"/>
              </w:rPr>
              <w:t>27</w:t>
            </w:r>
            <w:r w:rsidR="001D4EDB" w:rsidRPr="001627EC">
              <w:rPr>
                <w:b/>
                <w:sz w:val="18"/>
                <w:szCs w:val="18"/>
              </w:rPr>
              <w:t>.04-03.05</w:t>
            </w:r>
          </w:p>
        </w:tc>
        <w:tc>
          <w:tcPr>
            <w:tcW w:w="944"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Май</w:t>
            </w:r>
          </w:p>
        </w:tc>
        <w:tc>
          <w:tcPr>
            <w:tcW w:w="944" w:type="dxa"/>
            <w:gridSpan w:val="4"/>
            <w:tcBorders>
              <w:top w:val="single" w:sz="4" w:space="0" w:color="000000"/>
            </w:tcBorders>
          </w:tcPr>
          <w:p w:rsidR="00B345CA" w:rsidRPr="001627EC" w:rsidRDefault="00B345CA" w:rsidP="00B345CA">
            <w:pPr>
              <w:jc w:val="center"/>
              <w:rPr>
                <w:b/>
                <w:sz w:val="18"/>
                <w:szCs w:val="18"/>
              </w:rPr>
            </w:pPr>
            <w:r w:rsidRPr="001627EC">
              <w:rPr>
                <w:b/>
                <w:sz w:val="18"/>
                <w:szCs w:val="18"/>
              </w:rPr>
              <w:t>Июнь</w:t>
            </w:r>
          </w:p>
        </w:tc>
        <w:tc>
          <w:tcPr>
            <w:tcW w:w="236" w:type="dxa"/>
            <w:vMerge w:val="restart"/>
            <w:tcBorders>
              <w:top w:val="single" w:sz="4"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29.06 – 5.07</w:t>
            </w:r>
          </w:p>
        </w:tc>
        <w:tc>
          <w:tcPr>
            <w:tcW w:w="708" w:type="dxa"/>
            <w:gridSpan w:val="3"/>
            <w:tcBorders>
              <w:top w:val="single" w:sz="4" w:space="0" w:color="000000"/>
            </w:tcBorders>
          </w:tcPr>
          <w:p w:rsidR="00B345CA" w:rsidRPr="001627EC" w:rsidRDefault="00B345CA" w:rsidP="00B345CA">
            <w:pPr>
              <w:jc w:val="center"/>
              <w:rPr>
                <w:b/>
                <w:sz w:val="18"/>
                <w:szCs w:val="18"/>
              </w:rPr>
            </w:pPr>
            <w:r w:rsidRPr="001627EC">
              <w:rPr>
                <w:b/>
                <w:sz w:val="18"/>
                <w:szCs w:val="18"/>
              </w:rPr>
              <w:t>Июль</w:t>
            </w:r>
          </w:p>
        </w:tc>
        <w:tc>
          <w:tcPr>
            <w:tcW w:w="236" w:type="dxa"/>
            <w:vMerge w:val="restart"/>
            <w:tcBorders>
              <w:top w:val="single" w:sz="4" w:space="0" w:color="000000"/>
              <w:right w:val="single" w:sz="4"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27.07 – 2.08</w:t>
            </w:r>
          </w:p>
        </w:tc>
        <w:tc>
          <w:tcPr>
            <w:tcW w:w="944" w:type="dxa"/>
            <w:gridSpan w:val="4"/>
            <w:tcBorders>
              <w:top w:val="nil"/>
              <w:left w:val="single" w:sz="4" w:space="0" w:color="000000"/>
              <w:bottom w:val="nil"/>
              <w:right w:val="single" w:sz="12" w:space="0" w:color="000000"/>
            </w:tcBorders>
          </w:tcPr>
          <w:p w:rsidR="00B345CA" w:rsidRPr="001627EC" w:rsidRDefault="00B345CA" w:rsidP="00B345CA">
            <w:pPr>
              <w:jc w:val="center"/>
              <w:rPr>
                <w:b/>
                <w:sz w:val="18"/>
                <w:szCs w:val="18"/>
              </w:rPr>
            </w:pPr>
            <w:r w:rsidRPr="001627EC">
              <w:rPr>
                <w:b/>
                <w:sz w:val="18"/>
                <w:szCs w:val="18"/>
              </w:rPr>
              <w:t>Август</w:t>
            </w:r>
          </w:p>
        </w:tc>
        <w:tc>
          <w:tcPr>
            <w:tcW w:w="479" w:type="dxa"/>
            <w:vMerge w:val="restart"/>
            <w:tcBorders>
              <w:top w:val="nil"/>
              <w:left w:val="single" w:sz="12" w:space="0" w:color="000000"/>
              <w:right w:val="single" w:sz="4" w:space="0" w:color="000000"/>
            </w:tcBorders>
            <w:textDirection w:val="btLr"/>
            <w:vAlign w:val="center"/>
          </w:tcPr>
          <w:p w:rsidR="00B345CA" w:rsidRPr="006653F9" w:rsidRDefault="00B345CA" w:rsidP="00765EA9">
            <w:pPr>
              <w:ind w:left="113" w:right="113"/>
              <w:rPr>
                <w:b/>
                <w:sz w:val="16"/>
                <w:szCs w:val="16"/>
              </w:rPr>
            </w:pPr>
            <w:r w:rsidRPr="006653F9">
              <w:rPr>
                <w:b/>
                <w:sz w:val="16"/>
                <w:szCs w:val="16"/>
              </w:rPr>
              <w:t>Аудиторные занятия</w:t>
            </w:r>
          </w:p>
        </w:tc>
        <w:tc>
          <w:tcPr>
            <w:tcW w:w="48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5CA" w:rsidRPr="006653F9" w:rsidRDefault="00B345CA" w:rsidP="00765EA9">
            <w:pPr>
              <w:ind w:left="113" w:right="113"/>
              <w:rPr>
                <w:b/>
                <w:sz w:val="16"/>
                <w:szCs w:val="16"/>
              </w:rPr>
            </w:pPr>
            <w:r w:rsidRPr="006653F9">
              <w:rPr>
                <w:b/>
                <w:sz w:val="16"/>
                <w:szCs w:val="16"/>
              </w:rPr>
              <w:t>Промежуточная</w:t>
            </w:r>
            <w:r w:rsidR="009464FC">
              <w:rPr>
                <w:b/>
                <w:sz w:val="16"/>
                <w:szCs w:val="16"/>
              </w:rPr>
              <w:t xml:space="preserve"> </w:t>
            </w:r>
          </w:p>
          <w:p w:rsidR="00B345CA" w:rsidRPr="006653F9" w:rsidRDefault="00B345CA" w:rsidP="00765EA9">
            <w:pPr>
              <w:ind w:left="113" w:right="113"/>
              <w:rPr>
                <w:b/>
                <w:sz w:val="16"/>
                <w:szCs w:val="16"/>
              </w:rPr>
            </w:pPr>
            <w:r w:rsidRPr="006653F9">
              <w:rPr>
                <w:b/>
                <w:sz w:val="16"/>
                <w:szCs w:val="16"/>
              </w:rPr>
              <w:t xml:space="preserve">аттестация </w:t>
            </w:r>
          </w:p>
        </w:tc>
        <w:tc>
          <w:tcPr>
            <w:tcW w:w="480" w:type="dxa"/>
            <w:vMerge w:val="restart"/>
            <w:tcBorders>
              <w:top w:val="single" w:sz="4" w:space="0" w:color="000000"/>
              <w:left w:val="single" w:sz="4" w:space="0" w:color="000000"/>
              <w:right w:val="single" w:sz="4" w:space="0" w:color="000000"/>
            </w:tcBorders>
            <w:textDirection w:val="btLr"/>
            <w:vAlign w:val="center"/>
          </w:tcPr>
          <w:p w:rsidR="00B345CA" w:rsidRPr="006653F9" w:rsidRDefault="00B345CA" w:rsidP="00765EA9">
            <w:pPr>
              <w:ind w:left="113" w:right="113"/>
              <w:rPr>
                <w:b/>
                <w:sz w:val="12"/>
                <w:szCs w:val="12"/>
              </w:rPr>
            </w:pPr>
            <w:r w:rsidRPr="006653F9">
              <w:rPr>
                <w:b/>
                <w:sz w:val="16"/>
                <w:szCs w:val="16"/>
              </w:rPr>
              <w:t>Резерв учебного времени</w:t>
            </w:r>
          </w:p>
        </w:tc>
        <w:tc>
          <w:tcPr>
            <w:tcW w:w="47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5CA" w:rsidRPr="006653F9" w:rsidRDefault="009464FC" w:rsidP="00765EA9">
            <w:pPr>
              <w:ind w:left="113" w:right="113"/>
              <w:rPr>
                <w:b/>
                <w:sz w:val="16"/>
                <w:szCs w:val="16"/>
              </w:rPr>
            </w:pPr>
            <w:r>
              <w:rPr>
                <w:b/>
                <w:sz w:val="16"/>
                <w:szCs w:val="16"/>
              </w:rPr>
              <w:t>Итоговая аттестация</w:t>
            </w:r>
          </w:p>
        </w:tc>
        <w:tc>
          <w:tcPr>
            <w:tcW w:w="480"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B345CA" w:rsidRPr="006653F9" w:rsidRDefault="00B345CA" w:rsidP="00765EA9">
            <w:pPr>
              <w:ind w:left="113" w:right="113"/>
              <w:rPr>
                <w:b/>
                <w:sz w:val="16"/>
                <w:szCs w:val="16"/>
              </w:rPr>
            </w:pPr>
            <w:r w:rsidRPr="006653F9">
              <w:rPr>
                <w:b/>
                <w:sz w:val="16"/>
                <w:szCs w:val="16"/>
              </w:rPr>
              <w:t>Каникулы</w:t>
            </w:r>
          </w:p>
        </w:tc>
        <w:tc>
          <w:tcPr>
            <w:tcW w:w="480"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B345CA" w:rsidRPr="006653F9" w:rsidRDefault="00B345CA" w:rsidP="00765EA9">
            <w:pPr>
              <w:ind w:left="113" w:right="113"/>
              <w:rPr>
                <w:b/>
                <w:sz w:val="16"/>
                <w:szCs w:val="16"/>
              </w:rPr>
            </w:pPr>
            <w:r w:rsidRPr="006653F9">
              <w:rPr>
                <w:b/>
                <w:sz w:val="16"/>
                <w:szCs w:val="16"/>
              </w:rPr>
              <w:t xml:space="preserve">Всего </w:t>
            </w:r>
          </w:p>
        </w:tc>
      </w:tr>
      <w:tr w:rsidR="00B345CA" w:rsidRPr="006653F9" w:rsidTr="00670013">
        <w:trPr>
          <w:cantSplit/>
          <w:trHeight w:val="1630"/>
        </w:trPr>
        <w:tc>
          <w:tcPr>
            <w:tcW w:w="375" w:type="dxa"/>
            <w:vMerge/>
            <w:tcBorders>
              <w:left w:val="single" w:sz="12" w:space="0" w:color="000000"/>
              <w:bottom w:val="single" w:sz="8" w:space="0" w:color="000000"/>
            </w:tcBorders>
          </w:tcPr>
          <w:p w:rsidR="00B345CA" w:rsidRPr="006653F9" w:rsidRDefault="00B345CA" w:rsidP="00B345CA">
            <w:pPr>
              <w:jc w:val="center"/>
              <w:rPr>
                <w:sz w:val="12"/>
                <w:szCs w:val="12"/>
              </w:rPr>
            </w:pPr>
          </w:p>
        </w:tc>
        <w:tc>
          <w:tcPr>
            <w:tcW w:w="247"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01-07</w:t>
            </w:r>
          </w:p>
        </w:tc>
        <w:tc>
          <w:tcPr>
            <w:tcW w:w="269"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08-14</w:t>
            </w:r>
          </w:p>
        </w:tc>
        <w:tc>
          <w:tcPr>
            <w:tcW w:w="269"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15-21</w:t>
            </w:r>
          </w:p>
        </w:tc>
        <w:tc>
          <w:tcPr>
            <w:tcW w:w="270"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22-28</w:t>
            </w:r>
          </w:p>
        </w:tc>
        <w:tc>
          <w:tcPr>
            <w:tcW w:w="275"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06</w:t>
            </w:r>
            <w:r w:rsidR="000111AC" w:rsidRPr="001627EC">
              <w:rPr>
                <w:b/>
                <w:sz w:val="18"/>
                <w:szCs w:val="18"/>
              </w:rPr>
              <w:t>-13</w:t>
            </w:r>
          </w:p>
        </w:tc>
        <w:tc>
          <w:tcPr>
            <w:tcW w:w="236"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13-19</w:t>
            </w:r>
          </w:p>
        </w:tc>
        <w:tc>
          <w:tcPr>
            <w:tcW w:w="236" w:type="dxa"/>
            <w:tcBorders>
              <w:bottom w:val="single" w:sz="8" w:space="0" w:color="000000"/>
            </w:tcBorders>
            <w:textDirection w:val="btLr"/>
            <w:vAlign w:val="center"/>
          </w:tcPr>
          <w:p w:rsidR="00B345CA" w:rsidRPr="001627EC" w:rsidRDefault="0083307C" w:rsidP="000111AC">
            <w:pPr>
              <w:ind w:left="113" w:right="113"/>
              <w:jc w:val="center"/>
              <w:rPr>
                <w:b/>
                <w:sz w:val="18"/>
                <w:szCs w:val="18"/>
              </w:rPr>
            </w:pPr>
            <w:r w:rsidRPr="001627EC">
              <w:rPr>
                <w:b/>
                <w:sz w:val="18"/>
                <w:szCs w:val="18"/>
              </w:rPr>
              <w:t>20</w:t>
            </w:r>
            <w:r w:rsidR="00B345CA" w:rsidRPr="001627EC">
              <w:rPr>
                <w:b/>
                <w:sz w:val="18"/>
                <w:szCs w:val="18"/>
              </w:rPr>
              <w:t>-2</w:t>
            </w:r>
            <w:r w:rsidRPr="001627EC">
              <w:rPr>
                <w:b/>
                <w:sz w:val="18"/>
                <w:szCs w:val="18"/>
              </w:rPr>
              <w:t>6</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83307C" w:rsidP="00B345CA">
            <w:pPr>
              <w:ind w:left="113" w:right="113"/>
              <w:jc w:val="center"/>
              <w:rPr>
                <w:b/>
                <w:sz w:val="18"/>
                <w:szCs w:val="18"/>
              </w:rPr>
            </w:pPr>
            <w:r w:rsidRPr="001627EC">
              <w:rPr>
                <w:b/>
                <w:sz w:val="18"/>
                <w:szCs w:val="18"/>
              </w:rPr>
              <w:t>05-09</w:t>
            </w:r>
          </w:p>
        </w:tc>
        <w:tc>
          <w:tcPr>
            <w:tcW w:w="236" w:type="dxa"/>
            <w:tcBorders>
              <w:bottom w:val="single" w:sz="8" w:space="0" w:color="000000"/>
            </w:tcBorders>
            <w:textDirection w:val="btLr"/>
            <w:vAlign w:val="center"/>
          </w:tcPr>
          <w:p w:rsidR="00B345CA" w:rsidRPr="001627EC" w:rsidRDefault="001627EC" w:rsidP="00B345CA">
            <w:pPr>
              <w:ind w:left="113" w:right="113"/>
              <w:jc w:val="center"/>
              <w:rPr>
                <w:b/>
                <w:sz w:val="18"/>
                <w:szCs w:val="18"/>
              </w:rPr>
            </w:pPr>
            <w:r>
              <w:rPr>
                <w:b/>
                <w:sz w:val="18"/>
                <w:szCs w:val="18"/>
              </w:rPr>
              <w:t>10</w:t>
            </w:r>
            <w:r w:rsidRPr="001627EC">
              <w:rPr>
                <w:b/>
                <w:sz w:val="18"/>
                <w:szCs w:val="18"/>
              </w:rPr>
              <w:t>-16</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17-23</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24.11-30.11</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01-07.12</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08-14</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15-21</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22-30</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05-11</w:t>
            </w:r>
          </w:p>
        </w:tc>
        <w:tc>
          <w:tcPr>
            <w:tcW w:w="236" w:type="dxa"/>
            <w:tcBorders>
              <w:bottom w:val="single" w:sz="8" w:space="0" w:color="000000"/>
            </w:tcBorders>
            <w:textDirection w:val="btLr"/>
            <w:vAlign w:val="center"/>
          </w:tcPr>
          <w:p w:rsidR="00B345CA" w:rsidRPr="001627EC" w:rsidRDefault="006515D7" w:rsidP="00B345CA">
            <w:pPr>
              <w:ind w:left="113" w:right="113"/>
              <w:jc w:val="center"/>
              <w:rPr>
                <w:b/>
                <w:sz w:val="18"/>
                <w:szCs w:val="18"/>
              </w:rPr>
            </w:pPr>
            <w:r>
              <w:rPr>
                <w:b/>
                <w:sz w:val="18"/>
                <w:szCs w:val="18"/>
              </w:rPr>
              <w:t>12-18</w:t>
            </w:r>
          </w:p>
        </w:tc>
        <w:tc>
          <w:tcPr>
            <w:tcW w:w="236" w:type="dxa"/>
            <w:tcBorders>
              <w:bottom w:val="single" w:sz="8" w:space="0" w:color="000000"/>
            </w:tcBorders>
            <w:textDirection w:val="btLr"/>
            <w:vAlign w:val="center"/>
          </w:tcPr>
          <w:p w:rsidR="00B345CA" w:rsidRPr="001627EC" w:rsidRDefault="00670013" w:rsidP="00B345CA">
            <w:pPr>
              <w:ind w:left="113" w:right="113"/>
              <w:jc w:val="center"/>
              <w:rPr>
                <w:b/>
                <w:sz w:val="18"/>
                <w:szCs w:val="18"/>
              </w:rPr>
            </w:pPr>
            <w:r>
              <w:rPr>
                <w:b/>
                <w:sz w:val="18"/>
                <w:szCs w:val="18"/>
              </w:rPr>
              <w:t>19-25</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670013" w:rsidP="00B345CA">
            <w:pPr>
              <w:ind w:left="113" w:right="113"/>
              <w:jc w:val="center"/>
              <w:rPr>
                <w:b/>
                <w:sz w:val="18"/>
                <w:szCs w:val="18"/>
              </w:rPr>
            </w:pPr>
            <w:r>
              <w:rPr>
                <w:b/>
                <w:sz w:val="18"/>
                <w:szCs w:val="18"/>
              </w:rPr>
              <w:t>02-08</w:t>
            </w:r>
          </w:p>
        </w:tc>
        <w:tc>
          <w:tcPr>
            <w:tcW w:w="236" w:type="dxa"/>
            <w:tcBorders>
              <w:bottom w:val="single" w:sz="8" w:space="0" w:color="000000"/>
            </w:tcBorders>
            <w:textDirection w:val="btLr"/>
            <w:vAlign w:val="center"/>
          </w:tcPr>
          <w:p w:rsidR="00B345CA" w:rsidRPr="001627EC" w:rsidRDefault="00670013" w:rsidP="00B345CA">
            <w:pPr>
              <w:ind w:left="113" w:right="113"/>
              <w:jc w:val="center"/>
              <w:rPr>
                <w:b/>
                <w:sz w:val="18"/>
                <w:szCs w:val="18"/>
              </w:rPr>
            </w:pPr>
            <w:r>
              <w:rPr>
                <w:b/>
                <w:sz w:val="18"/>
                <w:szCs w:val="18"/>
              </w:rPr>
              <w:t>09-15</w:t>
            </w:r>
          </w:p>
        </w:tc>
        <w:tc>
          <w:tcPr>
            <w:tcW w:w="236" w:type="dxa"/>
            <w:tcBorders>
              <w:bottom w:val="single" w:sz="8" w:space="0" w:color="000000"/>
            </w:tcBorders>
            <w:textDirection w:val="btLr"/>
            <w:vAlign w:val="center"/>
          </w:tcPr>
          <w:p w:rsidR="00B345CA" w:rsidRPr="001627EC" w:rsidRDefault="00670013" w:rsidP="00B345CA">
            <w:pPr>
              <w:ind w:left="113" w:right="113"/>
              <w:jc w:val="center"/>
              <w:rPr>
                <w:b/>
                <w:sz w:val="18"/>
                <w:szCs w:val="18"/>
              </w:rPr>
            </w:pPr>
            <w:r>
              <w:rPr>
                <w:b/>
                <w:sz w:val="18"/>
                <w:szCs w:val="18"/>
              </w:rPr>
              <w:t>16-22</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0111AC" w:rsidP="00B345CA">
            <w:pPr>
              <w:ind w:left="113" w:right="113"/>
              <w:jc w:val="center"/>
              <w:rPr>
                <w:b/>
                <w:sz w:val="18"/>
                <w:szCs w:val="18"/>
              </w:rPr>
            </w:pPr>
            <w:r w:rsidRPr="001627EC">
              <w:rPr>
                <w:b/>
                <w:sz w:val="18"/>
                <w:szCs w:val="18"/>
              </w:rPr>
              <w:t>02-08</w:t>
            </w:r>
          </w:p>
        </w:tc>
        <w:tc>
          <w:tcPr>
            <w:tcW w:w="236" w:type="dxa"/>
            <w:tcBorders>
              <w:bottom w:val="single" w:sz="8" w:space="0" w:color="000000"/>
            </w:tcBorders>
            <w:textDirection w:val="btLr"/>
            <w:vAlign w:val="center"/>
          </w:tcPr>
          <w:p w:rsidR="00B345CA" w:rsidRPr="001627EC" w:rsidRDefault="000111AC" w:rsidP="00B345CA">
            <w:pPr>
              <w:ind w:left="113" w:right="113"/>
              <w:jc w:val="center"/>
              <w:rPr>
                <w:b/>
                <w:sz w:val="18"/>
                <w:szCs w:val="18"/>
              </w:rPr>
            </w:pPr>
            <w:r w:rsidRPr="001627EC">
              <w:rPr>
                <w:b/>
                <w:sz w:val="18"/>
                <w:szCs w:val="18"/>
              </w:rPr>
              <w:t>09-15</w:t>
            </w:r>
          </w:p>
        </w:tc>
        <w:tc>
          <w:tcPr>
            <w:tcW w:w="236" w:type="dxa"/>
            <w:tcBorders>
              <w:bottom w:val="single" w:sz="8" w:space="0" w:color="000000"/>
            </w:tcBorders>
            <w:textDirection w:val="btLr"/>
            <w:vAlign w:val="center"/>
          </w:tcPr>
          <w:p w:rsidR="00B345CA" w:rsidRPr="001627EC" w:rsidRDefault="000111AC" w:rsidP="00B345CA">
            <w:pPr>
              <w:ind w:left="113" w:right="113"/>
              <w:jc w:val="center"/>
              <w:rPr>
                <w:b/>
                <w:sz w:val="18"/>
                <w:szCs w:val="18"/>
              </w:rPr>
            </w:pPr>
            <w:r w:rsidRPr="001627EC">
              <w:rPr>
                <w:b/>
                <w:sz w:val="18"/>
                <w:szCs w:val="18"/>
              </w:rPr>
              <w:t>16-22</w:t>
            </w:r>
          </w:p>
        </w:tc>
        <w:tc>
          <w:tcPr>
            <w:tcW w:w="236" w:type="dxa"/>
            <w:tcBorders>
              <w:bottom w:val="single" w:sz="8" w:space="0" w:color="000000"/>
            </w:tcBorders>
            <w:textDirection w:val="btLr"/>
            <w:vAlign w:val="center"/>
          </w:tcPr>
          <w:p w:rsidR="00B345CA" w:rsidRPr="001627EC" w:rsidRDefault="000111AC" w:rsidP="00B345CA">
            <w:pPr>
              <w:ind w:left="113" w:right="113"/>
              <w:jc w:val="center"/>
              <w:rPr>
                <w:b/>
                <w:sz w:val="18"/>
                <w:szCs w:val="18"/>
              </w:rPr>
            </w:pPr>
            <w:r w:rsidRPr="001627EC">
              <w:rPr>
                <w:b/>
                <w:sz w:val="18"/>
                <w:szCs w:val="18"/>
              </w:rPr>
              <w:t>23-29</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06-12</w:t>
            </w: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13-19</w:t>
            </w: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20-26</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04-10</w:t>
            </w:r>
          </w:p>
        </w:tc>
        <w:tc>
          <w:tcPr>
            <w:tcW w:w="236" w:type="dxa"/>
            <w:tcBorders>
              <w:bottom w:val="single" w:sz="8" w:space="0" w:color="000000"/>
            </w:tcBorders>
            <w:textDirection w:val="btLr"/>
            <w:vAlign w:val="center"/>
          </w:tcPr>
          <w:p w:rsidR="00B345CA" w:rsidRPr="001627EC" w:rsidRDefault="00B345CA" w:rsidP="001D4EDB">
            <w:pPr>
              <w:ind w:left="113" w:right="113"/>
              <w:jc w:val="center"/>
              <w:rPr>
                <w:b/>
                <w:sz w:val="18"/>
                <w:szCs w:val="18"/>
              </w:rPr>
            </w:pPr>
            <w:r w:rsidRPr="001627EC">
              <w:rPr>
                <w:b/>
                <w:sz w:val="18"/>
                <w:szCs w:val="18"/>
              </w:rPr>
              <w:t>1</w:t>
            </w:r>
            <w:r w:rsidR="001D4EDB" w:rsidRPr="001627EC">
              <w:rPr>
                <w:b/>
                <w:sz w:val="18"/>
                <w:szCs w:val="18"/>
              </w:rPr>
              <w:t>1-17</w:t>
            </w:r>
          </w:p>
        </w:tc>
        <w:tc>
          <w:tcPr>
            <w:tcW w:w="236" w:type="dxa"/>
            <w:tcBorders>
              <w:bottom w:val="single" w:sz="8" w:space="0" w:color="000000"/>
            </w:tcBorders>
            <w:textDirection w:val="btLr"/>
            <w:vAlign w:val="center"/>
          </w:tcPr>
          <w:p w:rsidR="00B345CA" w:rsidRPr="001627EC" w:rsidRDefault="00B345CA" w:rsidP="001D4EDB">
            <w:pPr>
              <w:ind w:left="113" w:right="113"/>
              <w:jc w:val="center"/>
              <w:rPr>
                <w:b/>
                <w:sz w:val="18"/>
                <w:szCs w:val="18"/>
              </w:rPr>
            </w:pPr>
            <w:r w:rsidRPr="001627EC">
              <w:rPr>
                <w:b/>
                <w:sz w:val="18"/>
                <w:szCs w:val="18"/>
              </w:rPr>
              <w:t>1</w:t>
            </w:r>
            <w:r w:rsidR="001D4EDB" w:rsidRPr="001627EC">
              <w:rPr>
                <w:b/>
                <w:sz w:val="18"/>
                <w:szCs w:val="18"/>
              </w:rPr>
              <w:t>8-24</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25 – 31</w:t>
            </w: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01-07</w:t>
            </w: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08-14</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15 – 21</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22 – 28</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06-12</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13 – 19</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20 – 26</w:t>
            </w:r>
          </w:p>
        </w:tc>
        <w:tc>
          <w:tcPr>
            <w:tcW w:w="236" w:type="dxa"/>
            <w:vMerge/>
            <w:tcBorders>
              <w:bottom w:val="single" w:sz="8" w:space="0" w:color="000000"/>
            </w:tcBorders>
          </w:tcPr>
          <w:p w:rsidR="00B345CA" w:rsidRPr="001627EC" w:rsidRDefault="00B345CA" w:rsidP="00B345CA">
            <w:pPr>
              <w:jc w:val="center"/>
              <w:rPr>
                <w:sz w:val="18"/>
                <w:szCs w:val="18"/>
              </w:rPr>
            </w:pPr>
          </w:p>
        </w:tc>
        <w:tc>
          <w:tcPr>
            <w:tcW w:w="236" w:type="dxa"/>
            <w:tcBorders>
              <w:bottom w:val="single" w:sz="8" w:space="0" w:color="000000"/>
            </w:tcBorders>
            <w:textDirection w:val="btLr"/>
            <w:vAlign w:val="center"/>
          </w:tcPr>
          <w:p w:rsidR="00B345CA" w:rsidRPr="001627EC" w:rsidRDefault="001D4EDB" w:rsidP="00B345CA">
            <w:pPr>
              <w:ind w:left="113" w:right="113"/>
              <w:jc w:val="center"/>
              <w:rPr>
                <w:b/>
                <w:sz w:val="18"/>
                <w:szCs w:val="18"/>
              </w:rPr>
            </w:pPr>
            <w:r w:rsidRPr="001627EC">
              <w:rPr>
                <w:b/>
                <w:sz w:val="18"/>
                <w:szCs w:val="18"/>
              </w:rPr>
              <w:t>03-09</w:t>
            </w:r>
          </w:p>
        </w:tc>
        <w:tc>
          <w:tcPr>
            <w:tcW w:w="236" w:type="dxa"/>
            <w:tcBorders>
              <w:bottom w:val="single" w:sz="8"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10 – 16</w:t>
            </w:r>
          </w:p>
        </w:tc>
        <w:tc>
          <w:tcPr>
            <w:tcW w:w="236" w:type="dxa"/>
            <w:tcBorders>
              <w:bottom w:val="single" w:sz="8" w:space="0" w:color="000000"/>
              <w:right w:val="single" w:sz="4"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B345CA" w:rsidRPr="001627EC" w:rsidRDefault="00B345CA" w:rsidP="00B345CA">
            <w:pPr>
              <w:ind w:left="113" w:right="113"/>
              <w:jc w:val="center"/>
              <w:rPr>
                <w:b/>
                <w:sz w:val="18"/>
                <w:szCs w:val="18"/>
              </w:rPr>
            </w:pPr>
            <w:r w:rsidRPr="001627EC">
              <w:rPr>
                <w:b/>
                <w:sz w:val="18"/>
                <w:szCs w:val="18"/>
              </w:rPr>
              <w:t>24 – 31</w:t>
            </w:r>
          </w:p>
        </w:tc>
        <w:tc>
          <w:tcPr>
            <w:tcW w:w="479" w:type="dxa"/>
            <w:vMerge/>
            <w:tcBorders>
              <w:left w:val="single" w:sz="12" w:space="0" w:color="000000"/>
              <w:bottom w:val="single" w:sz="8" w:space="0" w:color="000000"/>
              <w:right w:val="single" w:sz="4" w:space="0" w:color="000000"/>
            </w:tcBorders>
            <w:textDirection w:val="btLr"/>
            <w:vAlign w:val="center"/>
          </w:tcPr>
          <w:p w:rsidR="00B345CA" w:rsidRPr="006653F9" w:rsidRDefault="00B345CA" w:rsidP="00765EA9">
            <w:pPr>
              <w:ind w:left="113" w:right="113"/>
              <w:rPr>
                <w:b/>
                <w:sz w:val="16"/>
                <w:szCs w:val="16"/>
              </w:rPr>
            </w:pPr>
          </w:p>
        </w:tc>
        <w:tc>
          <w:tcPr>
            <w:tcW w:w="480" w:type="dxa"/>
            <w:vMerge/>
            <w:tcBorders>
              <w:top w:val="single" w:sz="4" w:space="0" w:color="000000"/>
              <w:left w:val="single" w:sz="4" w:space="0" w:color="000000"/>
              <w:bottom w:val="single" w:sz="8" w:space="0" w:color="000000"/>
              <w:right w:val="single" w:sz="4" w:space="0" w:color="000000"/>
            </w:tcBorders>
            <w:vAlign w:val="center"/>
          </w:tcPr>
          <w:p w:rsidR="00B345CA" w:rsidRPr="006653F9" w:rsidRDefault="00B345CA" w:rsidP="00765EA9">
            <w:pPr>
              <w:rPr>
                <w:sz w:val="12"/>
                <w:szCs w:val="12"/>
              </w:rPr>
            </w:pPr>
          </w:p>
        </w:tc>
        <w:tc>
          <w:tcPr>
            <w:tcW w:w="480" w:type="dxa"/>
            <w:vMerge/>
            <w:tcBorders>
              <w:left w:val="single" w:sz="4" w:space="0" w:color="000000"/>
              <w:bottom w:val="single" w:sz="8" w:space="0" w:color="000000"/>
              <w:right w:val="single" w:sz="4" w:space="0" w:color="000000"/>
            </w:tcBorders>
            <w:textDirection w:val="btLr"/>
            <w:vAlign w:val="center"/>
          </w:tcPr>
          <w:p w:rsidR="00B345CA" w:rsidRPr="006653F9" w:rsidRDefault="00B345CA" w:rsidP="00765EA9">
            <w:pPr>
              <w:ind w:left="113" w:right="113"/>
              <w:rPr>
                <w:b/>
                <w:sz w:val="12"/>
                <w:szCs w:val="12"/>
              </w:rPr>
            </w:pPr>
          </w:p>
        </w:tc>
        <w:tc>
          <w:tcPr>
            <w:tcW w:w="479" w:type="dxa"/>
            <w:vMerge/>
            <w:tcBorders>
              <w:top w:val="single" w:sz="4" w:space="0" w:color="000000"/>
              <w:left w:val="single" w:sz="4" w:space="0" w:color="000000"/>
              <w:bottom w:val="single" w:sz="8" w:space="0" w:color="000000"/>
              <w:right w:val="single" w:sz="4" w:space="0" w:color="000000"/>
            </w:tcBorders>
            <w:vAlign w:val="center"/>
          </w:tcPr>
          <w:p w:rsidR="00B345CA" w:rsidRPr="006653F9" w:rsidRDefault="00B345CA" w:rsidP="00765EA9">
            <w:pPr>
              <w:rPr>
                <w:sz w:val="12"/>
                <w:szCs w:val="12"/>
              </w:rPr>
            </w:pPr>
          </w:p>
        </w:tc>
        <w:tc>
          <w:tcPr>
            <w:tcW w:w="480" w:type="dxa"/>
            <w:vMerge/>
            <w:tcBorders>
              <w:top w:val="single" w:sz="4" w:space="0" w:color="000000"/>
              <w:left w:val="single" w:sz="4" w:space="0" w:color="000000"/>
              <w:bottom w:val="single" w:sz="8" w:space="0" w:color="000000"/>
              <w:right w:val="single" w:sz="4" w:space="0" w:color="000000"/>
            </w:tcBorders>
            <w:vAlign w:val="center"/>
          </w:tcPr>
          <w:p w:rsidR="00B345CA" w:rsidRPr="006653F9" w:rsidRDefault="00B345CA" w:rsidP="00765EA9">
            <w:pPr>
              <w:rPr>
                <w:sz w:val="12"/>
                <w:szCs w:val="12"/>
              </w:rPr>
            </w:pPr>
          </w:p>
        </w:tc>
        <w:tc>
          <w:tcPr>
            <w:tcW w:w="480" w:type="dxa"/>
            <w:vMerge/>
            <w:tcBorders>
              <w:top w:val="single" w:sz="4" w:space="0" w:color="000000"/>
              <w:left w:val="single" w:sz="4" w:space="0" w:color="000000"/>
              <w:bottom w:val="single" w:sz="8" w:space="0" w:color="000000"/>
              <w:right w:val="single" w:sz="12" w:space="0" w:color="000000"/>
            </w:tcBorders>
            <w:vAlign w:val="center"/>
          </w:tcPr>
          <w:p w:rsidR="00B345CA" w:rsidRPr="006653F9" w:rsidRDefault="00B345CA" w:rsidP="00765EA9">
            <w:pPr>
              <w:rPr>
                <w:sz w:val="12"/>
                <w:szCs w:val="12"/>
              </w:rPr>
            </w:pPr>
          </w:p>
        </w:tc>
      </w:tr>
      <w:tr w:rsidR="00B345CA" w:rsidRPr="006653F9" w:rsidTr="00670013">
        <w:trPr>
          <w:trHeight w:val="186"/>
        </w:trPr>
        <w:tc>
          <w:tcPr>
            <w:tcW w:w="375" w:type="dxa"/>
            <w:tcBorders>
              <w:left w:val="single" w:sz="12" w:space="0" w:color="000000"/>
            </w:tcBorders>
          </w:tcPr>
          <w:p w:rsidR="00B345CA" w:rsidRPr="006653F9" w:rsidRDefault="00B345CA" w:rsidP="00B345CA">
            <w:pPr>
              <w:jc w:val="center"/>
              <w:rPr>
                <w:b/>
                <w:sz w:val="16"/>
                <w:szCs w:val="16"/>
              </w:rPr>
            </w:pPr>
            <w:r w:rsidRPr="006653F9">
              <w:rPr>
                <w:b/>
                <w:sz w:val="16"/>
                <w:szCs w:val="16"/>
              </w:rPr>
              <w:t>1</w:t>
            </w:r>
          </w:p>
        </w:tc>
        <w:tc>
          <w:tcPr>
            <w:tcW w:w="247"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70" w:type="dxa"/>
          </w:tcPr>
          <w:p w:rsidR="00B345CA" w:rsidRPr="006653F9" w:rsidRDefault="00B345CA" w:rsidP="00B345CA">
            <w:pPr>
              <w:jc w:val="center"/>
              <w:rPr>
                <w:sz w:val="16"/>
                <w:szCs w:val="16"/>
              </w:rPr>
            </w:pPr>
          </w:p>
        </w:tc>
        <w:tc>
          <w:tcPr>
            <w:tcW w:w="275"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ind w:left="-51" w:right="-51"/>
              <w:jc w:val="center"/>
              <w:rPr>
                <w:b/>
                <w:sz w:val="12"/>
                <w:szCs w:val="12"/>
              </w:rPr>
            </w:pPr>
          </w:p>
        </w:tc>
        <w:tc>
          <w:tcPr>
            <w:tcW w:w="236" w:type="dxa"/>
          </w:tcPr>
          <w:p w:rsidR="00B345CA" w:rsidRPr="006653F9" w:rsidRDefault="00B345CA" w:rsidP="00B345CA">
            <w:pPr>
              <w:ind w:left="-51" w:right="-51"/>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lang w:val="en-US"/>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F61559" w:rsidP="00B345CA">
            <w:pPr>
              <w:jc w:val="center"/>
              <w:rPr>
                <w:sz w:val="16"/>
                <w:szCs w:val="16"/>
              </w:rPr>
            </w:pPr>
            <w:r>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670013" w:rsidP="00B345CA">
            <w:pPr>
              <w:jc w:val="center"/>
              <w:rPr>
                <w:sz w:val="16"/>
                <w:szCs w:val="16"/>
              </w:rPr>
            </w:pPr>
            <w:r>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р</w:t>
            </w:r>
          </w:p>
        </w:tc>
        <w:tc>
          <w:tcPr>
            <w:tcW w:w="236" w:type="dxa"/>
          </w:tcPr>
          <w:p w:rsidR="00B345CA" w:rsidRPr="006653F9" w:rsidRDefault="00B345CA" w:rsidP="00B345CA">
            <w:pPr>
              <w:jc w:val="center"/>
              <w:rPr>
                <w:sz w:val="16"/>
                <w:szCs w:val="16"/>
              </w:rPr>
            </w:pPr>
            <w:r w:rsidRPr="006653F9">
              <w:rPr>
                <w:sz w:val="16"/>
                <w:szCs w:val="16"/>
              </w:rPr>
              <w:t>э</w:t>
            </w:r>
          </w:p>
        </w:tc>
        <w:tc>
          <w:tcPr>
            <w:tcW w:w="236" w:type="dxa"/>
            <w:vAlign w:val="center"/>
          </w:tcPr>
          <w:p w:rsidR="00B345CA" w:rsidRPr="006653F9" w:rsidRDefault="00B345CA" w:rsidP="00B345CA">
            <w:pPr>
              <w:jc w:val="center"/>
              <w:rPr>
                <w:sz w:val="16"/>
                <w:szCs w:val="16"/>
              </w:rPr>
            </w:pPr>
            <w:r w:rsidRPr="006653F9">
              <w:rPr>
                <w:sz w:val="16"/>
                <w:szCs w:val="16"/>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tcBorders>
              <w:right w:val="single" w:sz="4"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B345CA" w:rsidRPr="006653F9" w:rsidRDefault="009464FC" w:rsidP="00765EA9">
            <w:pPr>
              <w:ind w:left="-52"/>
              <w:rPr>
                <w:b/>
                <w:sz w:val="16"/>
                <w:szCs w:val="16"/>
              </w:rPr>
            </w:pPr>
            <w:r>
              <w:rPr>
                <w:b/>
                <w:sz w:val="16"/>
                <w:szCs w:val="16"/>
              </w:rPr>
              <w:t>32</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rPr>
                <w:b/>
                <w:sz w:val="16"/>
                <w:szCs w:val="16"/>
              </w:rPr>
            </w:pPr>
            <w:r w:rsidRPr="006653F9">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rPr>
                <w:b/>
                <w:sz w:val="16"/>
                <w:szCs w:val="16"/>
              </w:rPr>
            </w:pPr>
            <w:r w:rsidRPr="006653F9">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rPr>
                <w:b/>
                <w:sz w:val="16"/>
                <w:szCs w:val="16"/>
              </w:rPr>
            </w:pPr>
            <w:r w:rsidRPr="006653F9">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9464FC" w:rsidP="00765EA9">
            <w:pPr>
              <w:ind w:left="-51" w:right="-51"/>
              <w:rPr>
                <w:b/>
                <w:sz w:val="16"/>
                <w:szCs w:val="16"/>
              </w:rPr>
            </w:pPr>
            <w:r>
              <w:rPr>
                <w:b/>
                <w:sz w:val="16"/>
                <w:szCs w:val="16"/>
              </w:rPr>
              <w:t>18</w:t>
            </w:r>
          </w:p>
        </w:tc>
        <w:tc>
          <w:tcPr>
            <w:tcW w:w="480"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765EA9">
            <w:pPr>
              <w:ind w:left="-51" w:right="-51"/>
              <w:rPr>
                <w:b/>
                <w:sz w:val="16"/>
                <w:szCs w:val="16"/>
              </w:rPr>
            </w:pPr>
            <w:r w:rsidRPr="006653F9">
              <w:rPr>
                <w:b/>
                <w:sz w:val="16"/>
                <w:szCs w:val="16"/>
              </w:rPr>
              <w:t>52</w:t>
            </w:r>
          </w:p>
        </w:tc>
      </w:tr>
      <w:tr w:rsidR="00B345CA" w:rsidRPr="006653F9" w:rsidTr="00670013">
        <w:trPr>
          <w:trHeight w:val="186"/>
        </w:trPr>
        <w:tc>
          <w:tcPr>
            <w:tcW w:w="375" w:type="dxa"/>
            <w:tcBorders>
              <w:left w:val="single" w:sz="12" w:space="0" w:color="000000"/>
            </w:tcBorders>
          </w:tcPr>
          <w:p w:rsidR="00B345CA" w:rsidRPr="006653F9" w:rsidRDefault="00B345CA" w:rsidP="00B345CA">
            <w:pPr>
              <w:jc w:val="center"/>
              <w:rPr>
                <w:b/>
                <w:sz w:val="16"/>
                <w:szCs w:val="16"/>
              </w:rPr>
            </w:pPr>
            <w:r w:rsidRPr="006653F9">
              <w:rPr>
                <w:b/>
                <w:sz w:val="16"/>
                <w:szCs w:val="16"/>
              </w:rPr>
              <w:t>2</w:t>
            </w:r>
          </w:p>
        </w:tc>
        <w:tc>
          <w:tcPr>
            <w:tcW w:w="247"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70" w:type="dxa"/>
          </w:tcPr>
          <w:p w:rsidR="00B345CA" w:rsidRPr="006653F9" w:rsidRDefault="00B345CA" w:rsidP="00B345CA">
            <w:pPr>
              <w:jc w:val="center"/>
              <w:rPr>
                <w:sz w:val="16"/>
                <w:szCs w:val="16"/>
              </w:rPr>
            </w:pPr>
          </w:p>
        </w:tc>
        <w:tc>
          <w:tcPr>
            <w:tcW w:w="275"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ind w:left="-51" w:right="-51"/>
              <w:jc w:val="center"/>
              <w:rPr>
                <w:b/>
                <w:sz w:val="12"/>
                <w:szCs w:val="12"/>
              </w:rPr>
            </w:pPr>
          </w:p>
        </w:tc>
        <w:tc>
          <w:tcPr>
            <w:tcW w:w="236" w:type="dxa"/>
          </w:tcPr>
          <w:p w:rsidR="00B345CA" w:rsidRPr="006653F9" w:rsidRDefault="00B345CA" w:rsidP="00B345CA">
            <w:pPr>
              <w:ind w:left="-51" w:right="-51"/>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lang w:val="en-US"/>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670013" w:rsidP="00B345CA">
            <w:pPr>
              <w:jc w:val="center"/>
              <w:rPr>
                <w:sz w:val="16"/>
                <w:szCs w:val="16"/>
              </w:rPr>
            </w:pPr>
            <w:r>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р</w:t>
            </w:r>
          </w:p>
        </w:tc>
        <w:tc>
          <w:tcPr>
            <w:tcW w:w="236" w:type="dxa"/>
          </w:tcPr>
          <w:p w:rsidR="00B345CA" w:rsidRPr="006653F9" w:rsidRDefault="009464FC" w:rsidP="00B345CA">
            <w:pPr>
              <w:jc w:val="center"/>
              <w:rPr>
                <w:sz w:val="16"/>
                <w:szCs w:val="16"/>
              </w:rPr>
            </w:pPr>
            <w:r>
              <w:rPr>
                <w:sz w:val="16"/>
                <w:szCs w:val="16"/>
              </w:rPr>
              <w:t>э</w:t>
            </w:r>
          </w:p>
        </w:tc>
        <w:tc>
          <w:tcPr>
            <w:tcW w:w="236" w:type="dxa"/>
            <w:vAlign w:val="center"/>
          </w:tcPr>
          <w:p w:rsidR="00B345CA" w:rsidRPr="006653F9" w:rsidRDefault="009464FC" w:rsidP="00B345CA">
            <w:pPr>
              <w:jc w:val="center"/>
              <w:rPr>
                <w:sz w:val="16"/>
                <w:szCs w:val="16"/>
              </w:rPr>
            </w:pPr>
            <w:r>
              <w:rPr>
                <w:sz w:val="16"/>
                <w:szCs w:val="16"/>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tcBorders>
              <w:right w:val="single" w:sz="4"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B345CA" w:rsidRPr="006653F9" w:rsidRDefault="00B345CA" w:rsidP="00765EA9">
            <w:pPr>
              <w:ind w:left="-52"/>
              <w:rPr>
                <w:b/>
                <w:sz w:val="16"/>
                <w:szCs w:val="16"/>
              </w:rPr>
            </w:pPr>
            <w:r w:rsidRPr="006653F9">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rPr>
                <w:b/>
                <w:sz w:val="16"/>
                <w:szCs w:val="16"/>
              </w:rPr>
            </w:pPr>
            <w:r w:rsidRPr="006653F9">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ind w:left="-51" w:right="-51"/>
              <w:rPr>
                <w:b/>
                <w:sz w:val="16"/>
                <w:szCs w:val="16"/>
              </w:rPr>
            </w:pPr>
            <w:r w:rsidRPr="006653F9">
              <w:rPr>
                <w:b/>
                <w:sz w:val="16"/>
                <w:szCs w:val="16"/>
              </w:rPr>
              <w:t>1</w:t>
            </w:r>
            <w:r w:rsidR="009464FC">
              <w:rPr>
                <w:b/>
                <w:sz w:val="16"/>
                <w:szCs w:val="16"/>
              </w:rPr>
              <w:t>7</w:t>
            </w:r>
          </w:p>
        </w:tc>
        <w:tc>
          <w:tcPr>
            <w:tcW w:w="480"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765EA9">
            <w:pPr>
              <w:ind w:left="-51" w:right="-51"/>
              <w:rPr>
                <w:b/>
                <w:sz w:val="16"/>
                <w:szCs w:val="16"/>
              </w:rPr>
            </w:pPr>
            <w:r w:rsidRPr="006653F9">
              <w:rPr>
                <w:b/>
                <w:sz w:val="16"/>
                <w:szCs w:val="16"/>
              </w:rPr>
              <w:t>52</w:t>
            </w:r>
          </w:p>
        </w:tc>
      </w:tr>
      <w:tr w:rsidR="00B345CA" w:rsidRPr="006653F9" w:rsidTr="00670013">
        <w:trPr>
          <w:trHeight w:val="186"/>
        </w:trPr>
        <w:tc>
          <w:tcPr>
            <w:tcW w:w="375" w:type="dxa"/>
            <w:tcBorders>
              <w:left w:val="single" w:sz="12" w:space="0" w:color="000000"/>
            </w:tcBorders>
          </w:tcPr>
          <w:p w:rsidR="00B345CA" w:rsidRPr="006653F9" w:rsidRDefault="00B345CA" w:rsidP="00B345CA">
            <w:pPr>
              <w:jc w:val="center"/>
              <w:rPr>
                <w:b/>
                <w:sz w:val="16"/>
                <w:szCs w:val="16"/>
              </w:rPr>
            </w:pPr>
            <w:r w:rsidRPr="006653F9">
              <w:rPr>
                <w:b/>
                <w:sz w:val="16"/>
                <w:szCs w:val="16"/>
              </w:rPr>
              <w:t>3</w:t>
            </w:r>
          </w:p>
        </w:tc>
        <w:tc>
          <w:tcPr>
            <w:tcW w:w="247"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69" w:type="dxa"/>
          </w:tcPr>
          <w:p w:rsidR="00B345CA" w:rsidRPr="006653F9" w:rsidRDefault="00B345CA" w:rsidP="00B345CA">
            <w:pPr>
              <w:jc w:val="center"/>
              <w:rPr>
                <w:sz w:val="16"/>
                <w:szCs w:val="16"/>
              </w:rPr>
            </w:pPr>
          </w:p>
        </w:tc>
        <w:tc>
          <w:tcPr>
            <w:tcW w:w="270" w:type="dxa"/>
          </w:tcPr>
          <w:p w:rsidR="00B345CA" w:rsidRPr="006653F9" w:rsidRDefault="00B345CA" w:rsidP="00B345CA">
            <w:pPr>
              <w:jc w:val="center"/>
              <w:rPr>
                <w:sz w:val="16"/>
                <w:szCs w:val="16"/>
              </w:rPr>
            </w:pPr>
          </w:p>
        </w:tc>
        <w:tc>
          <w:tcPr>
            <w:tcW w:w="275"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ind w:left="-51" w:right="-51"/>
              <w:jc w:val="center"/>
              <w:rPr>
                <w:b/>
                <w:sz w:val="12"/>
                <w:szCs w:val="12"/>
              </w:rPr>
            </w:pPr>
          </w:p>
        </w:tc>
        <w:tc>
          <w:tcPr>
            <w:tcW w:w="236" w:type="dxa"/>
          </w:tcPr>
          <w:p w:rsidR="00B345CA" w:rsidRPr="006653F9" w:rsidRDefault="00B345CA" w:rsidP="00B345CA">
            <w:pPr>
              <w:ind w:left="-51" w:right="-51"/>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rPr>
            </w:pPr>
            <w:r w:rsidRPr="006653F9">
              <w:rPr>
                <w:b/>
                <w:sz w:val="12"/>
                <w:szCs w:val="12"/>
              </w:rPr>
              <w:t>=</w:t>
            </w:r>
          </w:p>
        </w:tc>
        <w:tc>
          <w:tcPr>
            <w:tcW w:w="236" w:type="dxa"/>
          </w:tcPr>
          <w:p w:rsidR="00B345CA" w:rsidRPr="006653F9" w:rsidRDefault="00B345CA" w:rsidP="00B345CA">
            <w:pPr>
              <w:jc w:val="center"/>
              <w:rPr>
                <w:b/>
                <w:sz w:val="12"/>
                <w:szCs w:val="12"/>
                <w:lang w:val="en-US"/>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670013" w:rsidP="00B345CA">
            <w:pPr>
              <w:jc w:val="center"/>
              <w:rPr>
                <w:sz w:val="16"/>
                <w:szCs w:val="16"/>
              </w:rPr>
            </w:pPr>
            <w:r>
              <w:rPr>
                <w:sz w:val="16"/>
                <w:szCs w:val="16"/>
              </w:rPr>
              <w:t>=</w:t>
            </w: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p>
        </w:tc>
        <w:tc>
          <w:tcPr>
            <w:tcW w:w="236" w:type="dxa"/>
          </w:tcPr>
          <w:p w:rsidR="00B345CA" w:rsidRPr="006653F9" w:rsidRDefault="00B345CA" w:rsidP="00B345CA">
            <w:pPr>
              <w:jc w:val="center"/>
              <w:rPr>
                <w:sz w:val="16"/>
                <w:szCs w:val="16"/>
              </w:rPr>
            </w:pPr>
            <w:r w:rsidRPr="006653F9">
              <w:rPr>
                <w:sz w:val="16"/>
                <w:szCs w:val="16"/>
              </w:rPr>
              <w:t>р</w:t>
            </w:r>
          </w:p>
        </w:tc>
        <w:tc>
          <w:tcPr>
            <w:tcW w:w="236" w:type="dxa"/>
          </w:tcPr>
          <w:p w:rsidR="00B345CA" w:rsidRPr="006653F9" w:rsidRDefault="009464FC" w:rsidP="00B345CA">
            <w:pPr>
              <w:jc w:val="center"/>
              <w:rPr>
                <w:sz w:val="16"/>
                <w:szCs w:val="16"/>
              </w:rPr>
            </w:pPr>
            <w:r>
              <w:rPr>
                <w:sz w:val="16"/>
                <w:szCs w:val="16"/>
              </w:rPr>
              <w:t>э</w:t>
            </w:r>
          </w:p>
        </w:tc>
        <w:tc>
          <w:tcPr>
            <w:tcW w:w="236" w:type="dxa"/>
            <w:vAlign w:val="center"/>
          </w:tcPr>
          <w:p w:rsidR="00B345CA" w:rsidRPr="006653F9" w:rsidRDefault="009464FC" w:rsidP="00B345CA">
            <w:pPr>
              <w:jc w:val="center"/>
              <w:rPr>
                <w:sz w:val="16"/>
                <w:szCs w:val="16"/>
              </w:rPr>
            </w:pPr>
            <w:r>
              <w:rPr>
                <w:sz w:val="16"/>
                <w:szCs w:val="16"/>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ind w:left="-51" w:right="-51"/>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vAlign w:val="center"/>
          </w:tcPr>
          <w:p w:rsidR="00B345CA" w:rsidRPr="006653F9" w:rsidRDefault="00B345CA" w:rsidP="00B345CA">
            <w:pPr>
              <w:jc w:val="center"/>
              <w:rPr>
                <w:b/>
                <w:sz w:val="12"/>
                <w:szCs w:val="12"/>
              </w:rPr>
            </w:pPr>
            <w:r w:rsidRPr="006653F9">
              <w:rPr>
                <w:b/>
                <w:sz w:val="12"/>
                <w:szCs w:val="12"/>
              </w:rPr>
              <w:t>=</w:t>
            </w:r>
          </w:p>
        </w:tc>
        <w:tc>
          <w:tcPr>
            <w:tcW w:w="236" w:type="dxa"/>
            <w:tcBorders>
              <w:right w:val="single" w:sz="4"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B345CA">
            <w:pPr>
              <w:jc w:val="center"/>
              <w:rPr>
                <w:b/>
                <w:sz w:val="12"/>
                <w:szCs w:val="12"/>
              </w:rPr>
            </w:pPr>
            <w:r w:rsidRPr="006653F9">
              <w:rPr>
                <w:b/>
                <w:sz w:val="12"/>
                <w:szCs w:val="12"/>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B345CA" w:rsidRPr="006653F9" w:rsidRDefault="00B345CA" w:rsidP="00765EA9">
            <w:pPr>
              <w:ind w:left="-52"/>
              <w:rPr>
                <w:b/>
                <w:sz w:val="16"/>
                <w:szCs w:val="16"/>
              </w:rPr>
            </w:pPr>
            <w:r w:rsidRPr="006653F9">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rPr>
                <w:b/>
                <w:sz w:val="16"/>
                <w:szCs w:val="16"/>
              </w:rPr>
            </w:pPr>
            <w:r w:rsidRPr="006653F9">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B345CA" w:rsidRPr="006653F9" w:rsidRDefault="00B345CA" w:rsidP="00765EA9">
            <w:pPr>
              <w:ind w:left="-51" w:right="-51"/>
              <w:rPr>
                <w:b/>
                <w:sz w:val="16"/>
                <w:szCs w:val="16"/>
              </w:rPr>
            </w:pPr>
            <w:r w:rsidRPr="006653F9">
              <w:rPr>
                <w:b/>
                <w:sz w:val="16"/>
                <w:szCs w:val="16"/>
              </w:rPr>
              <w:t>1</w:t>
            </w:r>
            <w:r w:rsidR="009464FC">
              <w:rPr>
                <w:b/>
                <w:sz w:val="16"/>
                <w:szCs w:val="16"/>
              </w:rPr>
              <w:t>7</w:t>
            </w:r>
          </w:p>
        </w:tc>
        <w:tc>
          <w:tcPr>
            <w:tcW w:w="480" w:type="dxa"/>
            <w:tcBorders>
              <w:top w:val="single" w:sz="4" w:space="0" w:color="000000"/>
              <w:left w:val="single" w:sz="4" w:space="0" w:color="000000"/>
              <w:bottom w:val="single" w:sz="4" w:space="0" w:color="000000"/>
              <w:right w:val="single" w:sz="12" w:space="0" w:color="000000"/>
            </w:tcBorders>
            <w:vAlign w:val="center"/>
          </w:tcPr>
          <w:p w:rsidR="00B345CA" w:rsidRPr="006653F9" w:rsidRDefault="00B345CA" w:rsidP="00765EA9">
            <w:pPr>
              <w:ind w:left="-51" w:right="-51"/>
              <w:rPr>
                <w:b/>
                <w:sz w:val="16"/>
                <w:szCs w:val="16"/>
              </w:rPr>
            </w:pPr>
            <w:r w:rsidRPr="006653F9">
              <w:rPr>
                <w:b/>
                <w:sz w:val="16"/>
                <w:szCs w:val="16"/>
              </w:rPr>
              <w:t>52</w:t>
            </w:r>
          </w:p>
        </w:tc>
      </w:tr>
      <w:tr w:rsidR="009464FC" w:rsidRPr="006653F9" w:rsidTr="00670013">
        <w:trPr>
          <w:trHeight w:val="173"/>
        </w:trPr>
        <w:tc>
          <w:tcPr>
            <w:tcW w:w="375" w:type="dxa"/>
            <w:tcBorders>
              <w:left w:val="single" w:sz="12" w:space="0" w:color="000000"/>
              <w:bottom w:val="single" w:sz="4" w:space="0" w:color="000000"/>
            </w:tcBorders>
          </w:tcPr>
          <w:p w:rsidR="009464FC" w:rsidRPr="006653F9" w:rsidRDefault="009464FC" w:rsidP="00B345CA">
            <w:pPr>
              <w:jc w:val="center"/>
              <w:rPr>
                <w:b/>
                <w:sz w:val="16"/>
                <w:szCs w:val="16"/>
              </w:rPr>
            </w:pPr>
            <w:r w:rsidRPr="006653F9">
              <w:rPr>
                <w:b/>
                <w:sz w:val="16"/>
                <w:szCs w:val="16"/>
              </w:rPr>
              <w:t>4</w:t>
            </w:r>
          </w:p>
        </w:tc>
        <w:tc>
          <w:tcPr>
            <w:tcW w:w="247" w:type="dxa"/>
            <w:tcBorders>
              <w:bottom w:val="single" w:sz="4" w:space="0" w:color="000000"/>
            </w:tcBorders>
          </w:tcPr>
          <w:p w:rsidR="009464FC" w:rsidRPr="006653F9" w:rsidRDefault="009464FC" w:rsidP="00B345CA">
            <w:pPr>
              <w:jc w:val="center"/>
              <w:rPr>
                <w:sz w:val="16"/>
                <w:szCs w:val="16"/>
              </w:rPr>
            </w:pPr>
          </w:p>
        </w:tc>
        <w:tc>
          <w:tcPr>
            <w:tcW w:w="269" w:type="dxa"/>
            <w:tcBorders>
              <w:bottom w:val="single" w:sz="4" w:space="0" w:color="000000"/>
            </w:tcBorders>
          </w:tcPr>
          <w:p w:rsidR="009464FC" w:rsidRPr="006653F9" w:rsidRDefault="009464FC" w:rsidP="00B345CA">
            <w:pPr>
              <w:jc w:val="center"/>
              <w:rPr>
                <w:sz w:val="16"/>
                <w:szCs w:val="16"/>
              </w:rPr>
            </w:pPr>
          </w:p>
        </w:tc>
        <w:tc>
          <w:tcPr>
            <w:tcW w:w="269" w:type="dxa"/>
            <w:tcBorders>
              <w:bottom w:val="single" w:sz="4" w:space="0" w:color="000000"/>
            </w:tcBorders>
          </w:tcPr>
          <w:p w:rsidR="009464FC" w:rsidRPr="006653F9" w:rsidRDefault="009464FC" w:rsidP="00B345CA">
            <w:pPr>
              <w:jc w:val="center"/>
              <w:rPr>
                <w:sz w:val="16"/>
                <w:szCs w:val="16"/>
              </w:rPr>
            </w:pPr>
          </w:p>
        </w:tc>
        <w:tc>
          <w:tcPr>
            <w:tcW w:w="270" w:type="dxa"/>
            <w:tcBorders>
              <w:bottom w:val="single" w:sz="4" w:space="0" w:color="000000"/>
            </w:tcBorders>
          </w:tcPr>
          <w:p w:rsidR="009464FC" w:rsidRPr="006653F9" w:rsidRDefault="009464FC" w:rsidP="00B345CA">
            <w:pPr>
              <w:jc w:val="center"/>
              <w:rPr>
                <w:sz w:val="16"/>
                <w:szCs w:val="16"/>
              </w:rPr>
            </w:pPr>
          </w:p>
        </w:tc>
        <w:tc>
          <w:tcPr>
            <w:tcW w:w="275"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r w:rsidRPr="006653F9">
              <w:rPr>
                <w:sz w:val="16"/>
                <w:szCs w:val="16"/>
              </w:rPr>
              <w:t>=</w:t>
            </w: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ind w:left="-51" w:right="-51"/>
              <w:jc w:val="center"/>
              <w:rPr>
                <w:b/>
                <w:sz w:val="12"/>
                <w:szCs w:val="12"/>
              </w:rPr>
            </w:pPr>
          </w:p>
        </w:tc>
        <w:tc>
          <w:tcPr>
            <w:tcW w:w="236" w:type="dxa"/>
            <w:tcBorders>
              <w:bottom w:val="single" w:sz="4" w:space="0" w:color="000000"/>
            </w:tcBorders>
          </w:tcPr>
          <w:p w:rsidR="009464FC" w:rsidRPr="006653F9" w:rsidRDefault="009464FC" w:rsidP="00B345CA">
            <w:pPr>
              <w:ind w:left="-51" w:right="-51"/>
              <w:jc w:val="center"/>
              <w:rPr>
                <w:b/>
                <w:sz w:val="12"/>
                <w:szCs w:val="12"/>
              </w:rPr>
            </w:pPr>
            <w:r w:rsidRPr="006653F9">
              <w:rPr>
                <w:b/>
                <w:sz w:val="12"/>
                <w:szCs w:val="12"/>
              </w:rPr>
              <w:t>=</w:t>
            </w:r>
          </w:p>
        </w:tc>
        <w:tc>
          <w:tcPr>
            <w:tcW w:w="236" w:type="dxa"/>
            <w:tcBorders>
              <w:bottom w:val="single" w:sz="4" w:space="0" w:color="000000"/>
            </w:tcBorders>
          </w:tcPr>
          <w:p w:rsidR="009464FC" w:rsidRPr="006653F9" w:rsidRDefault="009464FC" w:rsidP="00B345CA">
            <w:pPr>
              <w:jc w:val="center"/>
              <w:rPr>
                <w:b/>
                <w:sz w:val="12"/>
                <w:szCs w:val="12"/>
              </w:rPr>
            </w:pPr>
            <w:r w:rsidRPr="006653F9">
              <w:rPr>
                <w:b/>
                <w:sz w:val="12"/>
                <w:szCs w:val="12"/>
              </w:rPr>
              <w:t>=</w:t>
            </w:r>
          </w:p>
        </w:tc>
        <w:tc>
          <w:tcPr>
            <w:tcW w:w="236" w:type="dxa"/>
            <w:tcBorders>
              <w:bottom w:val="single" w:sz="4" w:space="0" w:color="000000"/>
            </w:tcBorders>
          </w:tcPr>
          <w:p w:rsidR="009464FC" w:rsidRPr="006653F9" w:rsidRDefault="009464FC" w:rsidP="00B345CA">
            <w:pPr>
              <w:jc w:val="center"/>
              <w:rPr>
                <w:b/>
                <w:sz w:val="12"/>
                <w:szCs w:val="12"/>
                <w:lang w:val="en-US"/>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670013" w:rsidP="00B345CA">
            <w:pPr>
              <w:jc w:val="center"/>
              <w:rPr>
                <w:sz w:val="16"/>
                <w:szCs w:val="16"/>
              </w:rPr>
            </w:pPr>
            <w:r>
              <w:rPr>
                <w:sz w:val="16"/>
                <w:szCs w:val="16"/>
              </w:rPr>
              <w:t>=</w:t>
            </w: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p>
        </w:tc>
        <w:tc>
          <w:tcPr>
            <w:tcW w:w="236" w:type="dxa"/>
            <w:tcBorders>
              <w:bottom w:val="single" w:sz="4" w:space="0" w:color="000000"/>
            </w:tcBorders>
          </w:tcPr>
          <w:p w:rsidR="009464FC" w:rsidRPr="006653F9" w:rsidRDefault="009464FC" w:rsidP="00B345CA">
            <w:pPr>
              <w:jc w:val="center"/>
              <w:rPr>
                <w:sz w:val="16"/>
                <w:szCs w:val="16"/>
              </w:rPr>
            </w:pPr>
            <w:r w:rsidRPr="006653F9">
              <w:rPr>
                <w:sz w:val="16"/>
                <w:szCs w:val="16"/>
              </w:rPr>
              <w:t>р</w:t>
            </w:r>
          </w:p>
        </w:tc>
        <w:tc>
          <w:tcPr>
            <w:tcW w:w="236" w:type="dxa"/>
            <w:tcBorders>
              <w:bottom w:val="single" w:sz="4" w:space="0" w:color="000000"/>
            </w:tcBorders>
          </w:tcPr>
          <w:p w:rsidR="009464FC" w:rsidRPr="006653F9" w:rsidRDefault="009464FC" w:rsidP="00B345CA">
            <w:pPr>
              <w:jc w:val="center"/>
              <w:rPr>
                <w:sz w:val="16"/>
                <w:szCs w:val="16"/>
              </w:rPr>
            </w:pPr>
            <w:r>
              <w:rPr>
                <w:sz w:val="16"/>
                <w:szCs w:val="16"/>
              </w:rPr>
              <w:t>э</w:t>
            </w:r>
          </w:p>
        </w:tc>
        <w:tc>
          <w:tcPr>
            <w:tcW w:w="236" w:type="dxa"/>
            <w:tcBorders>
              <w:bottom w:val="single" w:sz="4" w:space="0" w:color="000000"/>
            </w:tcBorders>
            <w:vAlign w:val="center"/>
          </w:tcPr>
          <w:p w:rsidR="009464FC" w:rsidRPr="006653F9" w:rsidRDefault="009464FC" w:rsidP="00B345CA">
            <w:pPr>
              <w:jc w:val="center"/>
              <w:rPr>
                <w:sz w:val="16"/>
                <w:szCs w:val="16"/>
              </w:rPr>
            </w:pPr>
            <w:r>
              <w:rPr>
                <w:sz w:val="16"/>
                <w:szCs w:val="16"/>
              </w:rPr>
              <w:t>=</w:t>
            </w:r>
          </w:p>
        </w:tc>
        <w:tc>
          <w:tcPr>
            <w:tcW w:w="236" w:type="dxa"/>
            <w:tcBorders>
              <w:bottom w:val="single" w:sz="4" w:space="0" w:color="000000"/>
            </w:tcBorders>
            <w:vAlign w:val="center"/>
          </w:tcPr>
          <w:p w:rsidR="009464FC" w:rsidRPr="006653F9" w:rsidRDefault="009464FC" w:rsidP="00B345CA">
            <w:pPr>
              <w:ind w:left="-51" w:right="-51"/>
              <w:jc w:val="center"/>
              <w:rPr>
                <w:b/>
                <w:sz w:val="12"/>
                <w:szCs w:val="12"/>
              </w:rPr>
            </w:pPr>
            <w:r w:rsidRPr="006653F9">
              <w:rPr>
                <w:b/>
                <w:sz w:val="12"/>
                <w:szCs w:val="12"/>
              </w:rPr>
              <w:t>=</w:t>
            </w:r>
          </w:p>
        </w:tc>
        <w:tc>
          <w:tcPr>
            <w:tcW w:w="236" w:type="dxa"/>
            <w:tcBorders>
              <w:bottom w:val="single" w:sz="4" w:space="0" w:color="000000"/>
            </w:tcBorders>
            <w:vAlign w:val="center"/>
          </w:tcPr>
          <w:p w:rsidR="009464FC" w:rsidRPr="006653F9" w:rsidRDefault="009464FC" w:rsidP="00B345CA">
            <w:pPr>
              <w:ind w:left="-51" w:right="-51"/>
              <w:jc w:val="center"/>
              <w:rPr>
                <w:b/>
                <w:sz w:val="12"/>
                <w:szCs w:val="12"/>
              </w:rPr>
            </w:pPr>
            <w:r w:rsidRPr="006653F9">
              <w:rPr>
                <w:b/>
                <w:sz w:val="12"/>
                <w:szCs w:val="12"/>
              </w:rPr>
              <w:t>=</w:t>
            </w:r>
          </w:p>
        </w:tc>
        <w:tc>
          <w:tcPr>
            <w:tcW w:w="236" w:type="dxa"/>
            <w:tcBorders>
              <w:bottom w:val="single" w:sz="4" w:space="0" w:color="000000"/>
            </w:tcBorders>
          </w:tcPr>
          <w:p w:rsidR="009464FC" w:rsidRDefault="009464FC">
            <w:r w:rsidRPr="00B2525F">
              <w:rPr>
                <w:sz w:val="16"/>
                <w:szCs w:val="16"/>
              </w:rPr>
              <w:t>=</w:t>
            </w:r>
          </w:p>
        </w:tc>
        <w:tc>
          <w:tcPr>
            <w:tcW w:w="236" w:type="dxa"/>
            <w:tcBorders>
              <w:bottom w:val="single" w:sz="4" w:space="0" w:color="000000"/>
            </w:tcBorders>
          </w:tcPr>
          <w:p w:rsidR="009464FC" w:rsidRDefault="009464FC">
            <w:r w:rsidRPr="00B2525F">
              <w:rPr>
                <w:sz w:val="16"/>
                <w:szCs w:val="16"/>
              </w:rPr>
              <w:t>=</w:t>
            </w:r>
          </w:p>
        </w:tc>
        <w:tc>
          <w:tcPr>
            <w:tcW w:w="236" w:type="dxa"/>
            <w:tcBorders>
              <w:bottom w:val="single" w:sz="4" w:space="0" w:color="000000"/>
            </w:tcBorders>
            <w:vAlign w:val="center"/>
          </w:tcPr>
          <w:p w:rsidR="009464FC" w:rsidRPr="006653F9" w:rsidRDefault="009464FC" w:rsidP="00B345CA">
            <w:pPr>
              <w:jc w:val="center"/>
              <w:rPr>
                <w:b/>
                <w:sz w:val="12"/>
                <w:szCs w:val="12"/>
              </w:rPr>
            </w:pPr>
            <w:r w:rsidRPr="006653F9">
              <w:rPr>
                <w:b/>
                <w:sz w:val="12"/>
                <w:szCs w:val="12"/>
              </w:rPr>
              <w:t>=</w:t>
            </w:r>
          </w:p>
        </w:tc>
        <w:tc>
          <w:tcPr>
            <w:tcW w:w="236" w:type="dxa"/>
            <w:tcBorders>
              <w:bottom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bottom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bottom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bottom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bottom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bottom w:val="single" w:sz="4" w:space="0" w:color="000000"/>
              <w:right w:val="single" w:sz="4"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9464FC" w:rsidP="00B345CA">
            <w:pPr>
              <w:jc w:val="center"/>
              <w:rPr>
                <w:b/>
                <w:sz w:val="12"/>
                <w:szCs w:val="12"/>
                <w:lang w:val="en-US"/>
              </w:rPr>
            </w:pPr>
            <w:r w:rsidRPr="006653F9">
              <w:rPr>
                <w:b/>
                <w:sz w:val="12"/>
                <w:szCs w:val="12"/>
                <w:lang w:val="en-US"/>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9464FC" w:rsidRPr="006653F9" w:rsidRDefault="009464FC" w:rsidP="00765EA9">
            <w:pPr>
              <w:ind w:left="-91" w:right="-9" w:firstLine="14"/>
              <w:rPr>
                <w:b/>
                <w:sz w:val="16"/>
                <w:szCs w:val="16"/>
              </w:rPr>
            </w:pPr>
            <w:r w:rsidRPr="006653F9">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sidRPr="006653F9">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ind w:left="-51" w:right="-51"/>
              <w:rPr>
                <w:b/>
                <w:sz w:val="16"/>
                <w:szCs w:val="16"/>
              </w:rPr>
            </w:pPr>
            <w:r>
              <w:rPr>
                <w:b/>
                <w:sz w:val="16"/>
                <w:szCs w:val="16"/>
              </w:rPr>
              <w:t>17</w:t>
            </w:r>
          </w:p>
        </w:tc>
        <w:tc>
          <w:tcPr>
            <w:tcW w:w="480"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9464FC" w:rsidP="00765EA9">
            <w:pPr>
              <w:ind w:left="-51" w:right="-51"/>
              <w:rPr>
                <w:b/>
                <w:sz w:val="16"/>
                <w:szCs w:val="16"/>
              </w:rPr>
            </w:pPr>
            <w:r w:rsidRPr="006653F9">
              <w:rPr>
                <w:b/>
                <w:sz w:val="16"/>
                <w:szCs w:val="16"/>
              </w:rPr>
              <w:t>52</w:t>
            </w:r>
          </w:p>
        </w:tc>
      </w:tr>
      <w:tr w:rsidR="009464FC" w:rsidRPr="006653F9" w:rsidTr="00670013">
        <w:trPr>
          <w:trHeight w:val="186"/>
        </w:trPr>
        <w:tc>
          <w:tcPr>
            <w:tcW w:w="375" w:type="dxa"/>
            <w:tcBorders>
              <w:left w:val="single" w:sz="12" w:space="0" w:color="000000"/>
              <w:bottom w:val="single" w:sz="12" w:space="0" w:color="000000"/>
            </w:tcBorders>
          </w:tcPr>
          <w:p w:rsidR="009464FC" w:rsidRPr="006653F9" w:rsidRDefault="009464FC" w:rsidP="00B345CA">
            <w:pPr>
              <w:jc w:val="center"/>
              <w:rPr>
                <w:b/>
                <w:sz w:val="16"/>
                <w:szCs w:val="16"/>
              </w:rPr>
            </w:pPr>
            <w:r w:rsidRPr="006653F9">
              <w:rPr>
                <w:b/>
                <w:sz w:val="16"/>
                <w:szCs w:val="16"/>
              </w:rPr>
              <w:t>5</w:t>
            </w:r>
          </w:p>
        </w:tc>
        <w:tc>
          <w:tcPr>
            <w:tcW w:w="247"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70" w:type="dxa"/>
            <w:tcBorders>
              <w:bottom w:val="single" w:sz="12" w:space="0" w:color="000000"/>
            </w:tcBorders>
          </w:tcPr>
          <w:p w:rsidR="009464FC" w:rsidRPr="006653F9" w:rsidRDefault="009464FC" w:rsidP="00B345CA">
            <w:pPr>
              <w:jc w:val="center"/>
              <w:rPr>
                <w:sz w:val="16"/>
                <w:szCs w:val="16"/>
              </w:rPr>
            </w:pPr>
          </w:p>
        </w:tc>
        <w:tc>
          <w:tcPr>
            <w:tcW w:w="275"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r w:rsidRPr="006653F9">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ind w:left="-51" w:right="-51"/>
              <w:jc w:val="center"/>
              <w:rPr>
                <w:b/>
                <w:sz w:val="12"/>
                <w:szCs w:val="12"/>
              </w:rPr>
            </w:pPr>
          </w:p>
        </w:tc>
        <w:tc>
          <w:tcPr>
            <w:tcW w:w="236" w:type="dxa"/>
            <w:tcBorders>
              <w:bottom w:val="single" w:sz="12" w:space="0" w:color="000000"/>
            </w:tcBorders>
            <w:vAlign w:val="center"/>
          </w:tcPr>
          <w:p w:rsidR="009464FC" w:rsidRPr="006653F9" w:rsidRDefault="009464FC" w:rsidP="00B345CA">
            <w:pPr>
              <w:jc w:val="center"/>
              <w:rPr>
                <w:b/>
                <w:sz w:val="12"/>
                <w:szCs w:val="12"/>
              </w:rPr>
            </w:pPr>
            <w:r w:rsidRPr="006653F9">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rPr>
            </w:pPr>
            <w:r w:rsidRPr="006653F9">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lang w:val="en-US"/>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670013"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r w:rsidRPr="006653F9">
              <w:rPr>
                <w:sz w:val="16"/>
                <w:szCs w:val="16"/>
              </w:rPr>
              <w:t>р</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rPr>
            </w:pPr>
            <w:r>
              <w:rPr>
                <w:sz w:val="16"/>
                <w:szCs w:val="16"/>
              </w:rPr>
              <w:t>э</w:t>
            </w:r>
          </w:p>
        </w:tc>
        <w:tc>
          <w:tcPr>
            <w:tcW w:w="236" w:type="dxa"/>
            <w:tcBorders>
              <w:bottom w:val="single" w:sz="12" w:space="0" w:color="000000"/>
            </w:tcBorders>
            <w:vAlign w:val="center"/>
          </w:tcPr>
          <w:p w:rsidR="009464FC" w:rsidRPr="009464FC" w:rsidRDefault="009464FC" w:rsidP="00B345CA">
            <w:pPr>
              <w:ind w:left="-51" w:right="-51"/>
              <w:jc w:val="center"/>
              <w:rPr>
                <w:b/>
                <w:sz w:val="10"/>
                <w:szCs w:val="10"/>
              </w:rPr>
            </w:pPr>
            <w:r>
              <w:rPr>
                <w:sz w:val="16"/>
                <w:szCs w:val="16"/>
              </w:rPr>
              <w:t>=</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rPr>
            </w:pPr>
            <w:r>
              <w:rPr>
                <w:sz w:val="16"/>
                <w:szCs w:val="16"/>
              </w:rPr>
              <w:t>=</w:t>
            </w:r>
          </w:p>
        </w:tc>
        <w:tc>
          <w:tcPr>
            <w:tcW w:w="236" w:type="dxa"/>
            <w:tcBorders>
              <w:bottom w:val="single" w:sz="12" w:space="0" w:color="000000"/>
            </w:tcBorders>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shd w:val="clear" w:color="auto" w:fill="FFFFFF"/>
          </w:tcPr>
          <w:p w:rsidR="009464FC" w:rsidRDefault="009464FC">
            <w:r w:rsidRPr="00B2525F">
              <w:rPr>
                <w:sz w:val="16"/>
                <w:szCs w:val="16"/>
              </w:rPr>
              <w:t>=</w:t>
            </w:r>
          </w:p>
        </w:tc>
        <w:tc>
          <w:tcPr>
            <w:tcW w:w="236" w:type="dxa"/>
            <w:tcBorders>
              <w:bottom w:val="single" w:sz="12" w:space="0" w:color="000000"/>
            </w:tcBorders>
          </w:tcPr>
          <w:p w:rsidR="009464FC" w:rsidRDefault="009464FC">
            <w:r w:rsidRPr="00B2525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right w:val="single" w:sz="4" w:space="0" w:color="000000"/>
            </w:tcBorders>
          </w:tcPr>
          <w:p w:rsidR="009464FC" w:rsidRDefault="009464FC">
            <w:r w:rsidRPr="00EB19DF">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9464FC" w:rsidRDefault="009464FC">
            <w:r w:rsidRPr="00EB19DF">
              <w:rPr>
                <w:sz w:val="16"/>
                <w:szCs w:val="16"/>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9464FC" w:rsidRPr="006653F9" w:rsidRDefault="009464FC" w:rsidP="00765EA9">
            <w:pPr>
              <w:ind w:left="-91" w:right="-9" w:firstLine="14"/>
              <w:rPr>
                <w:b/>
                <w:sz w:val="16"/>
                <w:szCs w:val="16"/>
              </w:rPr>
            </w:pPr>
            <w:r w:rsidRPr="006653F9">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sidRPr="006653F9">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ind w:left="-51" w:right="-51"/>
              <w:rPr>
                <w:b/>
                <w:sz w:val="16"/>
                <w:szCs w:val="16"/>
              </w:rPr>
            </w:pPr>
            <w:r>
              <w:rPr>
                <w:b/>
                <w:sz w:val="16"/>
                <w:szCs w:val="16"/>
              </w:rPr>
              <w:t>17</w:t>
            </w:r>
          </w:p>
        </w:tc>
        <w:tc>
          <w:tcPr>
            <w:tcW w:w="480"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072E82" w:rsidP="00765EA9">
            <w:pPr>
              <w:ind w:left="-51" w:right="-51"/>
              <w:rPr>
                <w:b/>
                <w:sz w:val="16"/>
                <w:szCs w:val="16"/>
              </w:rPr>
            </w:pPr>
            <w:r>
              <w:rPr>
                <w:b/>
                <w:sz w:val="16"/>
                <w:szCs w:val="16"/>
              </w:rPr>
              <w:t>52</w:t>
            </w:r>
          </w:p>
        </w:tc>
      </w:tr>
      <w:tr w:rsidR="009464FC" w:rsidRPr="006653F9" w:rsidTr="00670013">
        <w:trPr>
          <w:trHeight w:val="186"/>
        </w:trPr>
        <w:tc>
          <w:tcPr>
            <w:tcW w:w="375" w:type="dxa"/>
            <w:tcBorders>
              <w:left w:val="single" w:sz="12" w:space="0" w:color="000000"/>
              <w:bottom w:val="single" w:sz="12" w:space="0" w:color="000000"/>
            </w:tcBorders>
          </w:tcPr>
          <w:p w:rsidR="009464FC" w:rsidRPr="006653F9" w:rsidRDefault="009464FC" w:rsidP="00B345CA">
            <w:pPr>
              <w:jc w:val="center"/>
              <w:rPr>
                <w:b/>
                <w:sz w:val="16"/>
                <w:szCs w:val="16"/>
              </w:rPr>
            </w:pPr>
            <w:r>
              <w:rPr>
                <w:b/>
                <w:sz w:val="16"/>
                <w:szCs w:val="16"/>
              </w:rPr>
              <w:t>6</w:t>
            </w:r>
          </w:p>
        </w:tc>
        <w:tc>
          <w:tcPr>
            <w:tcW w:w="247"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70" w:type="dxa"/>
            <w:tcBorders>
              <w:bottom w:val="single" w:sz="12" w:space="0" w:color="000000"/>
            </w:tcBorders>
          </w:tcPr>
          <w:p w:rsidR="009464FC" w:rsidRPr="006653F9" w:rsidRDefault="009464FC" w:rsidP="00B345CA">
            <w:pPr>
              <w:jc w:val="center"/>
              <w:rPr>
                <w:sz w:val="16"/>
                <w:szCs w:val="16"/>
              </w:rPr>
            </w:pPr>
          </w:p>
        </w:tc>
        <w:tc>
          <w:tcPr>
            <w:tcW w:w="275"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ind w:left="-51" w:right="-51"/>
              <w:jc w:val="center"/>
              <w:rPr>
                <w:b/>
                <w:sz w:val="12"/>
                <w:szCs w:val="12"/>
              </w:rPr>
            </w:pPr>
          </w:p>
        </w:tc>
        <w:tc>
          <w:tcPr>
            <w:tcW w:w="236" w:type="dxa"/>
            <w:tcBorders>
              <w:bottom w:val="single" w:sz="12" w:space="0" w:color="000000"/>
            </w:tcBorders>
            <w:vAlign w:val="center"/>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lang w:val="en-US"/>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670013"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Default="009464FC">
            <w:r w:rsidRPr="00D351C5">
              <w:rPr>
                <w:sz w:val="16"/>
                <w:szCs w:val="16"/>
              </w:rPr>
              <w:t>р</w:t>
            </w:r>
          </w:p>
        </w:tc>
        <w:tc>
          <w:tcPr>
            <w:tcW w:w="236" w:type="dxa"/>
            <w:tcBorders>
              <w:bottom w:val="single" w:sz="12" w:space="0" w:color="000000"/>
            </w:tcBorders>
            <w:vAlign w:val="center"/>
          </w:tcPr>
          <w:p w:rsidR="009464FC" w:rsidRPr="002951DA" w:rsidRDefault="009464FC" w:rsidP="00B345CA">
            <w:pPr>
              <w:ind w:left="-51" w:right="-51"/>
              <w:jc w:val="center"/>
              <w:rPr>
                <w:sz w:val="16"/>
                <w:szCs w:val="16"/>
              </w:rPr>
            </w:pPr>
            <w:r>
              <w:rPr>
                <w:sz w:val="16"/>
                <w:szCs w:val="16"/>
              </w:rPr>
              <w:t>э</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lang w:val="en-US"/>
              </w:rPr>
            </w:pPr>
            <w:r>
              <w:rPr>
                <w:sz w:val="16"/>
                <w:szCs w:val="16"/>
              </w:rPr>
              <w:t>=</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rPr>
            </w:pPr>
            <w:r>
              <w:rPr>
                <w:sz w:val="16"/>
                <w:szCs w:val="16"/>
              </w:rPr>
              <w:t>=</w:t>
            </w:r>
          </w:p>
        </w:tc>
        <w:tc>
          <w:tcPr>
            <w:tcW w:w="236" w:type="dxa"/>
            <w:tcBorders>
              <w:bottom w:val="single" w:sz="12" w:space="0" w:color="000000"/>
            </w:tcBorders>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shd w:val="clear" w:color="auto" w:fill="FFFFFF"/>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tcPr>
          <w:p w:rsidR="009464FC" w:rsidRDefault="009464FC">
            <w:r w:rsidRPr="00861F02">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right w:val="single" w:sz="4" w:space="0" w:color="000000"/>
            </w:tcBorders>
          </w:tcPr>
          <w:p w:rsidR="009464FC" w:rsidRDefault="009464FC">
            <w:r w:rsidRPr="00EB19DF">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9464FC" w:rsidRDefault="009464FC">
            <w:r w:rsidRPr="00EB19DF">
              <w:rPr>
                <w:sz w:val="16"/>
                <w:szCs w:val="16"/>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9464FC" w:rsidRDefault="009464FC" w:rsidP="00765EA9">
            <w:r w:rsidRPr="000B4F66">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r>
              <w:rPr>
                <w:b/>
                <w:sz w:val="16"/>
                <w:szCs w:val="16"/>
              </w:rPr>
              <w:t xml:space="preserve"> </w:t>
            </w:r>
            <w:r w:rsidRPr="004103BE">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ind w:left="-51" w:right="-51"/>
              <w:rPr>
                <w:b/>
                <w:sz w:val="16"/>
                <w:szCs w:val="16"/>
              </w:rPr>
            </w:pPr>
            <w:r>
              <w:rPr>
                <w:b/>
                <w:sz w:val="16"/>
                <w:szCs w:val="16"/>
              </w:rPr>
              <w:t>17</w:t>
            </w:r>
          </w:p>
        </w:tc>
        <w:tc>
          <w:tcPr>
            <w:tcW w:w="480"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072E82" w:rsidP="00765EA9">
            <w:pPr>
              <w:ind w:left="-51" w:right="-51"/>
              <w:rPr>
                <w:b/>
                <w:sz w:val="16"/>
                <w:szCs w:val="16"/>
              </w:rPr>
            </w:pPr>
            <w:r>
              <w:rPr>
                <w:b/>
                <w:sz w:val="16"/>
                <w:szCs w:val="16"/>
              </w:rPr>
              <w:t>52</w:t>
            </w:r>
          </w:p>
        </w:tc>
      </w:tr>
      <w:tr w:rsidR="009464FC" w:rsidRPr="006653F9" w:rsidTr="00670013">
        <w:trPr>
          <w:trHeight w:val="186"/>
        </w:trPr>
        <w:tc>
          <w:tcPr>
            <w:tcW w:w="375" w:type="dxa"/>
            <w:tcBorders>
              <w:left w:val="single" w:sz="12" w:space="0" w:color="000000"/>
              <w:bottom w:val="single" w:sz="12" w:space="0" w:color="000000"/>
            </w:tcBorders>
          </w:tcPr>
          <w:p w:rsidR="009464FC" w:rsidRDefault="009464FC" w:rsidP="00B345CA">
            <w:pPr>
              <w:jc w:val="center"/>
              <w:rPr>
                <w:b/>
                <w:sz w:val="16"/>
                <w:szCs w:val="16"/>
              </w:rPr>
            </w:pPr>
            <w:r>
              <w:rPr>
                <w:b/>
                <w:sz w:val="16"/>
                <w:szCs w:val="16"/>
              </w:rPr>
              <w:t>7</w:t>
            </w:r>
          </w:p>
        </w:tc>
        <w:tc>
          <w:tcPr>
            <w:tcW w:w="247"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70" w:type="dxa"/>
            <w:tcBorders>
              <w:bottom w:val="single" w:sz="12" w:space="0" w:color="000000"/>
            </w:tcBorders>
          </w:tcPr>
          <w:p w:rsidR="009464FC" w:rsidRPr="006653F9" w:rsidRDefault="009464FC" w:rsidP="00B345CA">
            <w:pPr>
              <w:jc w:val="center"/>
              <w:rPr>
                <w:sz w:val="16"/>
                <w:szCs w:val="16"/>
              </w:rPr>
            </w:pPr>
          </w:p>
        </w:tc>
        <w:tc>
          <w:tcPr>
            <w:tcW w:w="275"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ind w:left="-51" w:right="-51"/>
              <w:jc w:val="center"/>
              <w:rPr>
                <w:b/>
                <w:sz w:val="12"/>
                <w:szCs w:val="12"/>
              </w:rPr>
            </w:pPr>
          </w:p>
        </w:tc>
        <w:tc>
          <w:tcPr>
            <w:tcW w:w="236" w:type="dxa"/>
            <w:tcBorders>
              <w:bottom w:val="single" w:sz="12" w:space="0" w:color="000000"/>
            </w:tcBorders>
            <w:vAlign w:val="center"/>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lang w:val="en-US"/>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670013"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Default="009464FC">
            <w:r w:rsidRPr="00D351C5">
              <w:rPr>
                <w:sz w:val="16"/>
                <w:szCs w:val="16"/>
              </w:rPr>
              <w:t>р</w:t>
            </w:r>
          </w:p>
        </w:tc>
        <w:tc>
          <w:tcPr>
            <w:tcW w:w="236" w:type="dxa"/>
            <w:tcBorders>
              <w:bottom w:val="single" w:sz="12" w:space="0" w:color="000000"/>
            </w:tcBorders>
            <w:vAlign w:val="center"/>
          </w:tcPr>
          <w:p w:rsidR="009464FC" w:rsidRPr="002951DA" w:rsidRDefault="009464FC" w:rsidP="00B345CA">
            <w:pPr>
              <w:ind w:left="-51" w:right="-51"/>
              <w:jc w:val="center"/>
              <w:rPr>
                <w:sz w:val="16"/>
                <w:szCs w:val="16"/>
              </w:rPr>
            </w:pPr>
            <w:r>
              <w:rPr>
                <w:sz w:val="16"/>
                <w:szCs w:val="16"/>
              </w:rPr>
              <w:t>э</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lang w:val="en-US"/>
              </w:rPr>
            </w:pPr>
            <w:r>
              <w:rPr>
                <w:sz w:val="16"/>
                <w:szCs w:val="16"/>
              </w:rPr>
              <w:t>=</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rPr>
            </w:pPr>
            <w:r>
              <w:rPr>
                <w:sz w:val="16"/>
                <w:szCs w:val="16"/>
              </w:rPr>
              <w:t>=</w:t>
            </w:r>
          </w:p>
        </w:tc>
        <w:tc>
          <w:tcPr>
            <w:tcW w:w="236" w:type="dxa"/>
            <w:tcBorders>
              <w:bottom w:val="single" w:sz="12" w:space="0" w:color="000000"/>
            </w:tcBorders>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shd w:val="clear" w:color="auto" w:fill="FFFFFF"/>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tcPr>
          <w:p w:rsidR="009464FC" w:rsidRDefault="009464FC">
            <w:r w:rsidRPr="00861F02">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right w:val="single" w:sz="4" w:space="0" w:color="000000"/>
            </w:tcBorders>
          </w:tcPr>
          <w:p w:rsidR="009464FC" w:rsidRDefault="009464FC">
            <w:r w:rsidRPr="00EB19DF">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9464FC" w:rsidRDefault="009464FC">
            <w:r w:rsidRPr="00EB19DF">
              <w:rPr>
                <w:sz w:val="16"/>
                <w:szCs w:val="16"/>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9464FC" w:rsidRDefault="009464FC" w:rsidP="00765EA9">
            <w:r w:rsidRPr="000B4F66">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1</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r>
              <w:rPr>
                <w:b/>
                <w:sz w:val="16"/>
                <w:szCs w:val="16"/>
              </w:rPr>
              <w:t xml:space="preserve"> </w:t>
            </w:r>
            <w:r w:rsidRPr="004103BE">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ind w:left="-51" w:right="-51"/>
              <w:rPr>
                <w:b/>
                <w:sz w:val="16"/>
                <w:szCs w:val="16"/>
              </w:rPr>
            </w:pPr>
            <w:r>
              <w:rPr>
                <w:b/>
                <w:sz w:val="16"/>
                <w:szCs w:val="16"/>
              </w:rPr>
              <w:t>17</w:t>
            </w:r>
          </w:p>
        </w:tc>
        <w:tc>
          <w:tcPr>
            <w:tcW w:w="480"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072E82" w:rsidP="00765EA9">
            <w:pPr>
              <w:ind w:left="-51" w:right="-51"/>
              <w:rPr>
                <w:b/>
                <w:sz w:val="16"/>
                <w:szCs w:val="16"/>
              </w:rPr>
            </w:pPr>
            <w:r>
              <w:rPr>
                <w:b/>
                <w:sz w:val="16"/>
                <w:szCs w:val="16"/>
              </w:rPr>
              <w:t>52</w:t>
            </w:r>
          </w:p>
        </w:tc>
      </w:tr>
      <w:tr w:rsidR="009464FC" w:rsidRPr="006653F9" w:rsidTr="00670013">
        <w:trPr>
          <w:trHeight w:val="186"/>
        </w:trPr>
        <w:tc>
          <w:tcPr>
            <w:tcW w:w="375" w:type="dxa"/>
            <w:tcBorders>
              <w:left w:val="single" w:sz="12" w:space="0" w:color="000000"/>
              <w:bottom w:val="single" w:sz="12" w:space="0" w:color="000000"/>
            </w:tcBorders>
          </w:tcPr>
          <w:p w:rsidR="009464FC" w:rsidRDefault="009464FC" w:rsidP="00B345CA">
            <w:pPr>
              <w:jc w:val="center"/>
              <w:rPr>
                <w:b/>
                <w:sz w:val="16"/>
                <w:szCs w:val="16"/>
              </w:rPr>
            </w:pPr>
            <w:r>
              <w:rPr>
                <w:b/>
                <w:sz w:val="16"/>
                <w:szCs w:val="16"/>
              </w:rPr>
              <w:t>8</w:t>
            </w:r>
          </w:p>
        </w:tc>
        <w:tc>
          <w:tcPr>
            <w:tcW w:w="247"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69" w:type="dxa"/>
            <w:tcBorders>
              <w:bottom w:val="single" w:sz="12" w:space="0" w:color="000000"/>
            </w:tcBorders>
          </w:tcPr>
          <w:p w:rsidR="009464FC" w:rsidRPr="006653F9" w:rsidRDefault="009464FC" w:rsidP="00B345CA">
            <w:pPr>
              <w:jc w:val="center"/>
              <w:rPr>
                <w:sz w:val="16"/>
                <w:szCs w:val="16"/>
              </w:rPr>
            </w:pPr>
          </w:p>
        </w:tc>
        <w:tc>
          <w:tcPr>
            <w:tcW w:w="270" w:type="dxa"/>
            <w:tcBorders>
              <w:bottom w:val="single" w:sz="12" w:space="0" w:color="000000"/>
            </w:tcBorders>
          </w:tcPr>
          <w:p w:rsidR="009464FC" w:rsidRPr="006653F9" w:rsidRDefault="009464FC" w:rsidP="00B345CA">
            <w:pPr>
              <w:jc w:val="center"/>
              <w:rPr>
                <w:sz w:val="16"/>
                <w:szCs w:val="16"/>
              </w:rPr>
            </w:pPr>
          </w:p>
        </w:tc>
        <w:tc>
          <w:tcPr>
            <w:tcW w:w="275"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ind w:left="-51" w:right="-51"/>
              <w:jc w:val="center"/>
              <w:rPr>
                <w:b/>
                <w:sz w:val="12"/>
                <w:szCs w:val="12"/>
              </w:rPr>
            </w:pPr>
          </w:p>
        </w:tc>
        <w:tc>
          <w:tcPr>
            <w:tcW w:w="236" w:type="dxa"/>
            <w:tcBorders>
              <w:bottom w:val="single" w:sz="12" w:space="0" w:color="000000"/>
            </w:tcBorders>
            <w:vAlign w:val="center"/>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rPr>
            </w:pPr>
            <w:r>
              <w:rPr>
                <w:b/>
                <w:sz w:val="12"/>
                <w:szCs w:val="12"/>
              </w:rPr>
              <w:t>=</w:t>
            </w:r>
          </w:p>
        </w:tc>
        <w:tc>
          <w:tcPr>
            <w:tcW w:w="236" w:type="dxa"/>
            <w:tcBorders>
              <w:bottom w:val="single" w:sz="12" w:space="0" w:color="000000"/>
            </w:tcBorders>
          </w:tcPr>
          <w:p w:rsidR="009464FC" w:rsidRPr="006653F9" w:rsidRDefault="009464FC" w:rsidP="00B345CA">
            <w:pPr>
              <w:jc w:val="center"/>
              <w:rPr>
                <w:b/>
                <w:sz w:val="12"/>
                <w:szCs w:val="12"/>
                <w:lang w:val="en-US"/>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670013" w:rsidP="00B345CA">
            <w:pPr>
              <w:jc w:val="center"/>
              <w:rPr>
                <w:sz w:val="16"/>
                <w:szCs w:val="16"/>
              </w:rPr>
            </w:pPr>
            <w:r>
              <w:rPr>
                <w:sz w:val="16"/>
                <w:szCs w:val="16"/>
              </w:rPr>
              <w:t>=</w:t>
            </w: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Pr="006653F9" w:rsidRDefault="009464FC" w:rsidP="00B345CA">
            <w:pPr>
              <w:jc w:val="center"/>
              <w:rPr>
                <w:sz w:val="16"/>
                <w:szCs w:val="16"/>
              </w:rPr>
            </w:pPr>
          </w:p>
        </w:tc>
        <w:tc>
          <w:tcPr>
            <w:tcW w:w="236" w:type="dxa"/>
            <w:tcBorders>
              <w:bottom w:val="single" w:sz="12" w:space="0" w:color="000000"/>
            </w:tcBorders>
          </w:tcPr>
          <w:p w:rsidR="009464FC" w:rsidRDefault="009464FC">
            <w:r w:rsidRPr="00D351C5">
              <w:rPr>
                <w:sz w:val="16"/>
                <w:szCs w:val="16"/>
              </w:rPr>
              <w:t>р</w:t>
            </w:r>
          </w:p>
        </w:tc>
        <w:tc>
          <w:tcPr>
            <w:tcW w:w="236" w:type="dxa"/>
            <w:tcBorders>
              <w:bottom w:val="single" w:sz="12" w:space="0" w:color="000000"/>
            </w:tcBorders>
            <w:vAlign w:val="center"/>
          </w:tcPr>
          <w:p w:rsidR="009464FC" w:rsidRPr="002951DA" w:rsidRDefault="009464FC" w:rsidP="00B345CA">
            <w:pPr>
              <w:ind w:left="-51" w:right="-51"/>
              <w:jc w:val="center"/>
              <w:rPr>
                <w:sz w:val="16"/>
                <w:szCs w:val="16"/>
              </w:rPr>
            </w:pPr>
            <w:r w:rsidRPr="006653F9">
              <w:rPr>
                <w:b/>
                <w:sz w:val="10"/>
                <w:szCs w:val="10"/>
                <w:lang w:val="en-US"/>
              </w:rPr>
              <w:t>III</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lang w:val="en-US"/>
              </w:rPr>
            </w:pPr>
            <w:r w:rsidRPr="006653F9">
              <w:rPr>
                <w:b/>
                <w:sz w:val="10"/>
                <w:szCs w:val="10"/>
                <w:lang w:val="en-US"/>
              </w:rPr>
              <w:t>III</w:t>
            </w:r>
          </w:p>
        </w:tc>
        <w:tc>
          <w:tcPr>
            <w:tcW w:w="236" w:type="dxa"/>
            <w:tcBorders>
              <w:bottom w:val="single" w:sz="12" w:space="0" w:color="000000"/>
            </w:tcBorders>
            <w:vAlign w:val="center"/>
          </w:tcPr>
          <w:p w:rsidR="009464FC" w:rsidRPr="006653F9" w:rsidRDefault="009464FC" w:rsidP="00B345CA">
            <w:pPr>
              <w:ind w:left="-51" w:right="-51"/>
              <w:jc w:val="center"/>
              <w:rPr>
                <w:b/>
                <w:sz w:val="10"/>
                <w:szCs w:val="10"/>
              </w:rPr>
            </w:pPr>
            <w:r>
              <w:rPr>
                <w:sz w:val="16"/>
                <w:szCs w:val="16"/>
              </w:rPr>
              <w:t>=</w:t>
            </w:r>
          </w:p>
        </w:tc>
        <w:tc>
          <w:tcPr>
            <w:tcW w:w="236" w:type="dxa"/>
            <w:tcBorders>
              <w:bottom w:val="single" w:sz="12" w:space="0" w:color="000000"/>
            </w:tcBorders>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shd w:val="clear" w:color="auto" w:fill="FFFFFF"/>
            <w:vAlign w:val="center"/>
          </w:tcPr>
          <w:p w:rsidR="009464FC" w:rsidRPr="00B345CA" w:rsidRDefault="009464FC" w:rsidP="00B345CA">
            <w:pPr>
              <w:ind w:left="-51" w:right="-51"/>
              <w:jc w:val="center"/>
              <w:rPr>
                <w:b/>
                <w:sz w:val="10"/>
                <w:szCs w:val="10"/>
                <w:highlight w:val="lightGray"/>
              </w:rPr>
            </w:pPr>
            <w:r>
              <w:rPr>
                <w:sz w:val="16"/>
                <w:szCs w:val="16"/>
              </w:rPr>
              <w:t>=</w:t>
            </w:r>
          </w:p>
        </w:tc>
        <w:tc>
          <w:tcPr>
            <w:tcW w:w="236" w:type="dxa"/>
            <w:tcBorders>
              <w:bottom w:val="single" w:sz="12" w:space="0" w:color="000000"/>
            </w:tcBorders>
          </w:tcPr>
          <w:p w:rsidR="009464FC" w:rsidRDefault="009464FC">
            <w:r w:rsidRPr="00861F02">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tcBorders>
          </w:tcPr>
          <w:p w:rsidR="009464FC" w:rsidRDefault="009464FC">
            <w:r w:rsidRPr="00EB19DF">
              <w:rPr>
                <w:sz w:val="16"/>
                <w:szCs w:val="16"/>
              </w:rPr>
              <w:t>=</w:t>
            </w:r>
          </w:p>
        </w:tc>
        <w:tc>
          <w:tcPr>
            <w:tcW w:w="236" w:type="dxa"/>
            <w:tcBorders>
              <w:bottom w:val="single" w:sz="12" w:space="0" w:color="000000"/>
              <w:right w:val="single" w:sz="4" w:space="0" w:color="000000"/>
            </w:tcBorders>
          </w:tcPr>
          <w:p w:rsidR="009464FC" w:rsidRDefault="009464FC">
            <w:r w:rsidRPr="00EB19DF">
              <w:rPr>
                <w:sz w:val="16"/>
                <w:szCs w:val="16"/>
              </w:rPr>
              <w:t>=</w:t>
            </w:r>
          </w:p>
        </w:tc>
        <w:tc>
          <w:tcPr>
            <w:tcW w:w="236" w:type="dxa"/>
            <w:tcBorders>
              <w:top w:val="single" w:sz="4" w:space="0" w:color="000000"/>
              <w:left w:val="single" w:sz="4" w:space="0" w:color="000000"/>
              <w:bottom w:val="single" w:sz="12" w:space="0" w:color="000000"/>
              <w:right w:val="single" w:sz="12" w:space="0" w:color="000000"/>
            </w:tcBorders>
          </w:tcPr>
          <w:p w:rsidR="009464FC" w:rsidRDefault="009464FC">
            <w:r w:rsidRPr="00EB19DF">
              <w:rPr>
                <w:sz w:val="16"/>
                <w:szCs w:val="16"/>
              </w:rPr>
              <w:t>=</w:t>
            </w:r>
          </w:p>
        </w:tc>
        <w:tc>
          <w:tcPr>
            <w:tcW w:w="479" w:type="dxa"/>
            <w:tcBorders>
              <w:top w:val="single" w:sz="4" w:space="0" w:color="000000"/>
              <w:left w:val="single" w:sz="12" w:space="0" w:color="000000"/>
              <w:bottom w:val="single" w:sz="4" w:space="0" w:color="000000"/>
              <w:right w:val="single" w:sz="4" w:space="0" w:color="000000"/>
            </w:tcBorders>
            <w:vAlign w:val="center"/>
          </w:tcPr>
          <w:p w:rsidR="009464FC" w:rsidRDefault="009464FC" w:rsidP="00765EA9">
            <w:r w:rsidRPr="000B4F66">
              <w:rPr>
                <w:b/>
                <w:sz w:val="16"/>
                <w:szCs w:val="16"/>
              </w:rPr>
              <w:t>33</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r>
              <w:rPr>
                <w:b/>
                <w:sz w:val="16"/>
                <w:szCs w:val="16"/>
              </w:rPr>
              <w:t xml:space="preserve"> </w:t>
            </w:r>
            <w:r w:rsidRPr="004103BE">
              <w:rPr>
                <w:b/>
                <w:sz w:val="16"/>
                <w:szCs w:val="16"/>
              </w:rPr>
              <w:t>1</w:t>
            </w:r>
          </w:p>
        </w:tc>
        <w:tc>
          <w:tcPr>
            <w:tcW w:w="479" w:type="dxa"/>
            <w:tcBorders>
              <w:top w:val="single" w:sz="4" w:space="0" w:color="000000"/>
              <w:left w:val="single" w:sz="4" w:space="0" w:color="000000"/>
              <w:bottom w:val="single" w:sz="4" w:space="0" w:color="000000"/>
              <w:right w:val="single" w:sz="4" w:space="0" w:color="000000"/>
            </w:tcBorders>
            <w:vAlign w:val="center"/>
          </w:tcPr>
          <w:p w:rsidR="009464FC" w:rsidRDefault="009464FC" w:rsidP="00765EA9">
            <w:pPr>
              <w:rPr>
                <w:b/>
                <w:sz w:val="16"/>
                <w:szCs w:val="16"/>
              </w:rPr>
            </w:pPr>
            <w:r>
              <w:rPr>
                <w:b/>
                <w:sz w:val="16"/>
                <w:szCs w:val="16"/>
              </w:rPr>
              <w:t>2</w:t>
            </w:r>
          </w:p>
        </w:tc>
        <w:tc>
          <w:tcPr>
            <w:tcW w:w="480" w:type="dxa"/>
            <w:tcBorders>
              <w:top w:val="single" w:sz="4" w:space="0" w:color="000000"/>
              <w:left w:val="single" w:sz="4" w:space="0" w:color="000000"/>
              <w:bottom w:val="single" w:sz="4" w:space="0" w:color="000000"/>
              <w:right w:val="single" w:sz="4" w:space="0" w:color="000000"/>
            </w:tcBorders>
            <w:vAlign w:val="center"/>
          </w:tcPr>
          <w:p w:rsidR="009464FC" w:rsidRPr="006653F9" w:rsidRDefault="009464FC" w:rsidP="00765EA9">
            <w:pPr>
              <w:ind w:left="-51" w:right="-51"/>
              <w:rPr>
                <w:b/>
                <w:sz w:val="16"/>
                <w:szCs w:val="16"/>
              </w:rPr>
            </w:pPr>
            <w:r>
              <w:rPr>
                <w:b/>
                <w:sz w:val="16"/>
                <w:szCs w:val="16"/>
              </w:rPr>
              <w:t>4</w:t>
            </w:r>
          </w:p>
        </w:tc>
        <w:tc>
          <w:tcPr>
            <w:tcW w:w="480" w:type="dxa"/>
            <w:tcBorders>
              <w:top w:val="single" w:sz="4" w:space="0" w:color="000000"/>
              <w:left w:val="single" w:sz="4" w:space="0" w:color="000000"/>
              <w:bottom w:val="single" w:sz="4" w:space="0" w:color="000000"/>
              <w:right w:val="single" w:sz="12" w:space="0" w:color="000000"/>
            </w:tcBorders>
            <w:vAlign w:val="center"/>
          </w:tcPr>
          <w:p w:rsidR="009464FC" w:rsidRPr="006653F9" w:rsidRDefault="00072E82" w:rsidP="00765EA9">
            <w:pPr>
              <w:ind w:left="-51" w:right="-51"/>
              <w:rPr>
                <w:b/>
                <w:sz w:val="16"/>
                <w:szCs w:val="16"/>
              </w:rPr>
            </w:pPr>
            <w:r>
              <w:rPr>
                <w:b/>
                <w:sz w:val="16"/>
                <w:szCs w:val="16"/>
              </w:rPr>
              <w:t>40</w:t>
            </w:r>
          </w:p>
        </w:tc>
      </w:tr>
      <w:tr w:rsidR="00B345CA" w:rsidRPr="006653F9" w:rsidTr="00765EA9">
        <w:trPr>
          <w:trHeight w:val="186"/>
        </w:trPr>
        <w:tc>
          <w:tcPr>
            <w:tcW w:w="10673" w:type="dxa"/>
            <w:gridSpan w:val="44"/>
            <w:tcBorders>
              <w:top w:val="single" w:sz="12" w:space="0" w:color="000000"/>
              <w:left w:val="nil"/>
              <w:bottom w:val="nil"/>
              <w:right w:val="nil"/>
            </w:tcBorders>
          </w:tcPr>
          <w:p w:rsidR="00B345CA" w:rsidRPr="006653F9" w:rsidRDefault="00B345CA" w:rsidP="00B345CA">
            <w:pPr>
              <w:jc w:val="center"/>
              <w:rPr>
                <w:sz w:val="16"/>
                <w:szCs w:val="16"/>
              </w:rPr>
            </w:pPr>
          </w:p>
        </w:tc>
        <w:tc>
          <w:tcPr>
            <w:tcW w:w="2124" w:type="dxa"/>
            <w:gridSpan w:val="9"/>
            <w:tcBorders>
              <w:top w:val="single" w:sz="12" w:space="0" w:color="000000"/>
              <w:left w:val="nil"/>
              <w:bottom w:val="nil"/>
              <w:right w:val="single" w:sz="12" w:space="0" w:color="000000"/>
            </w:tcBorders>
          </w:tcPr>
          <w:p w:rsidR="00B345CA" w:rsidRPr="006653F9" w:rsidRDefault="00B345CA" w:rsidP="00B345CA">
            <w:pPr>
              <w:jc w:val="right"/>
              <w:rPr>
                <w:b/>
                <w:sz w:val="16"/>
                <w:szCs w:val="16"/>
              </w:rPr>
            </w:pPr>
            <w:r w:rsidRPr="006653F9">
              <w:rPr>
                <w:b/>
                <w:sz w:val="16"/>
                <w:szCs w:val="16"/>
              </w:rPr>
              <w:t>ИТОГО</w:t>
            </w:r>
          </w:p>
        </w:tc>
        <w:tc>
          <w:tcPr>
            <w:tcW w:w="479" w:type="dxa"/>
            <w:tcBorders>
              <w:top w:val="single" w:sz="4" w:space="0" w:color="000000"/>
              <w:left w:val="single" w:sz="12" w:space="0" w:color="000000"/>
              <w:bottom w:val="single" w:sz="12" w:space="0" w:color="000000"/>
              <w:right w:val="single" w:sz="4" w:space="0" w:color="000000"/>
            </w:tcBorders>
            <w:vAlign w:val="center"/>
          </w:tcPr>
          <w:p w:rsidR="00B345CA" w:rsidRPr="006653F9" w:rsidRDefault="00072E82" w:rsidP="00765EA9">
            <w:pPr>
              <w:ind w:left="-91" w:right="-9" w:firstLine="14"/>
              <w:rPr>
                <w:b/>
                <w:sz w:val="16"/>
                <w:szCs w:val="16"/>
              </w:rPr>
            </w:pPr>
            <w:r>
              <w:rPr>
                <w:b/>
                <w:sz w:val="16"/>
                <w:szCs w:val="16"/>
              </w:rPr>
              <w:t>263</w:t>
            </w:r>
          </w:p>
        </w:tc>
        <w:tc>
          <w:tcPr>
            <w:tcW w:w="480" w:type="dxa"/>
            <w:tcBorders>
              <w:top w:val="single" w:sz="4" w:space="0" w:color="000000"/>
              <w:left w:val="single" w:sz="4" w:space="0" w:color="000000"/>
              <w:bottom w:val="single" w:sz="12" w:space="0" w:color="000000"/>
              <w:right w:val="single" w:sz="4" w:space="0" w:color="000000"/>
            </w:tcBorders>
            <w:vAlign w:val="center"/>
          </w:tcPr>
          <w:p w:rsidR="00B345CA" w:rsidRPr="006653F9" w:rsidRDefault="009464FC" w:rsidP="00765EA9">
            <w:pPr>
              <w:ind w:left="-51" w:right="-51"/>
              <w:rPr>
                <w:b/>
                <w:sz w:val="16"/>
                <w:szCs w:val="16"/>
              </w:rPr>
            </w:pPr>
            <w:r>
              <w:rPr>
                <w:b/>
                <w:sz w:val="16"/>
                <w:szCs w:val="16"/>
              </w:rPr>
              <w:t>7</w:t>
            </w:r>
          </w:p>
        </w:tc>
        <w:tc>
          <w:tcPr>
            <w:tcW w:w="480" w:type="dxa"/>
            <w:tcBorders>
              <w:top w:val="single" w:sz="4" w:space="0" w:color="000000"/>
              <w:left w:val="single" w:sz="4" w:space="0" w:color="000000"/>
              <w:bottom w:val="single" w:sz="12" w:space="0" w:color="000000"/>
              <w:right w:val="single" w:sz="4" w:space="0" w:color="000000"/>
            </w:tcBorders>
            <w:vAlign w:val="center"/>
          </w:tcPr>
          <w:p w:rsidR="00B345CA" w:rsidRPr="006653F9" w:rsidRDefault="009464FC" w:rsidP="00765EA9">
            <w:pPr>
              <w:rPr>
                <w:b/>
                <w:sz w:val="16"/>
                <w:szCs w:val="16"/>
              </w:rPr>
            </w:pPr>
            <w:r>
              <w:rPr>
                <w:b/>
                <w:sz w:val="16"/>
                <w:szCs w:val="16"/>
              </w:rPr>
              <w:t>8</w:t>
            </w:r>
          </w:p>
        </w:tc>
        <w:tc>
          <w:tcPr>
            <w:tcW w:w="479" w:type="dxa"/>
            <w:tcBorders>
              <w:top w:val="single" w:sz="4" w:space="0" w:color="000000"/>
              <w:left w:val="single" w:sz="4" w:space="0" w:color="000000"/>
              <w:bottom w:val="single" w:sz="12" w:space="0" w:color="000000"/>
              <w:right w:val="single" w:sz="4" w:space="0" w:color="000000"/>
            </w:tcBorders>
            <w:vAlign w:val="center"/>
          </w:tcPr>
          <w:p w:rsidR="00B345CA" w:rsidRPr="006653F9" w:rsidRDefault="009464FC" w:rsidP="00765EA9">
            <w:pPr>
              <w:rPr>
                <w:b/>
                <w:sz w:val="16"/>
                <w:szCs w:val="16"/>
              </w:rPr>
            </w:pPr>
            <w:r>
              <w:rPr>
                <w:b/>
                <w:sz w:val="16"/>
                <w:szCs w:val="16"/>
              </w:rPr>
              <w:t>2</w:t>
            </w:r>
          </w:p>
        </w:tc>
        <w:tc>
          <w:tcPr>
            <w:tcW w:w="480" w:type="dxa"/>
            <w:tcBorders>
              <w:top w:val="single" w:sz="4" w:space="0" w:color="000000"/>
              <w:left w:val="single" w:sz="4" w:space="0" w:color="000000"/>
              <w:bottom w:val="single" w:sz="12" w:space="0" w:color="000000"/>
              <w:right w:val="single" w:sz="4" w:space="0" w:color="000000"/>
            </w:tcBorders>
            <w:vAlign w:val="center"/>
          </w:tcPr>
          <w:p w:rsidR="00B345CA" w:rsidRPr="006653F9" w:rsidRDefault="009464FC" w:rsidP="00765EA9">
            <w:pPr>
              <w:ind w:left="-51" w:right="-51"/>
              <w:rPr>
                <w:b/>
                <w:sz w:val="16"/>
                <w:szCs w:val="16"/>
              </w:rPr>
            </w:pPr>
            <w:r>
              <w:rPr>
                <w:b/>
                <w:sz w:val="16"/>
                <w:szCs w:val="16"/>
              </w:rPr>
              <w:t>124</w:t>
            </w:r>
          </w:p>
        </w:tc>
        <w:tc>
          <w:tcPr>
            <w:tcW w:w="480" w:type="dxa"/>
            <w:tcBorders>
              <w:top w:val="single" w:sz="4" w:space="0" w:color="000000"/>
              <w:left w:val="single" w:sz="4" w:space="0" w:color="000000"/>
              <w:bottom w:val="single" w:sz="12" w:space="0" w:color="000000"/>
              <w:right w:val="single" w:sz="12" w:space="0" w:color="000000"/>
            </w:tcBorders>
            <w:vAlign w:val="center"/>
          </w:tcPr>
          <w:p w:rsidR="00B345CA" w:rsidRPr="006653F9" w:rsidRDefault="009464FC" w:rsidP="00765EA9">
            <w:pPr>
              <w:ind w:left="-51" w:right="-51"/>
              <w:rPr>
                <w:b/>
                <w:sz w:val="16"/>
                <w:szCs w:val="16"/>
              </w:rPr>
            </w:pPr>
            <w:r>
              <w:rPr>
                <w:b/>
                <w:sz w:val="16"/>
                <w:szCs w:val="16"/>
              </w:rPr>
              <w:t>404</w:t>
            </w:r>
          </w:p>
        </w:tc>
      </w:tr>
    </w:tbl>
    <w:p w:rsidR="00C81D34" w:rsidRDefault="00C81D34" w:rsidP="00C81D34">
      <w:pPr>
        <w:ind w:right="-31"/>
        <w:jc w:val="center"/>
        <w:rPr>
          <w:b/>
          <w:caps/>
          <w:sz w:val="25"/>
          <w:szCs w:val="25"/>
          <w:lang w:val="en-US"/>
        </w:rPr>
      </w:pPr>
    </w:p>
    <w:p w:rsidR="00C81D34" w:rsidRDefault="00C81D34" w:rsidP="00C81D34">
      <w:pPr>
        <w:ind w:right="-31"/>
        <w:jc w:val="center"/>
        <w:rPr>
          <w:b/>
          <w:caps/>
          <w:sz w:val="25"/>
          <w:szCs w:val="25"/>
          <w:lang w:val="en-US"/>
        </w:rPr>
      </w:pPr>
    </w:p>
    <w:p w:rsidR="00C81D34" w:rsidRDefault="00C81D34" w:rsidP="00C81D34">
      <w:pPr>
        <w:ind w:right="-31"/>
        <w:jc w:val="center"/>
        <w:rPr>
          <w:b/>
          <w:caps/>
          <w:sz w:val="25"/>
          <w:szCs w:val="25"/>
          <w:lang w:val="en-US"/>
        </w:rPr>
      </w:pPr>
    </w:p>
    <w:p w:rsidR="00C81D34" w:rsidRDefault="00C81D34" w:rsidP="00C81D34">
      <w:pPr>
        <w:ind w:right="-31"/>
        <w:jc w:val="center"/>
        <w:rPr>
          <w:b/>
          <w:caps/>
          <w:sz w:val="25"/>
          <w:szCs w:val="25"/>
          <w:lang w:val="en-US"/>
        </w:rPr>
      </w:pPr>
    </w:p>
    <w:p w:rsidR="00C81D34" w:rsidRDefault="00C81D34" w:rsidP="00C81D34">
      <w:pPr>
        <w:ind w:right="-31"/>
        <w:jc w:val="center"/>
        <w:rPr>
          <w:b/>
          <w:caps/>
          <w:sz w:val="25"/>
          <w:szCs w:val="25"/>
          <w:lang w:val="en-US"/>
        </w:rPr>
      </w:pPr>
    </w:p>
    <w:p w:rsidR="00433D2C" w:rsidRDefault="00433D2C" w:rsidP="005D3588">
      <w:pPr>
        <w:ind w:right="-31"/>
        <w:rPr>
          <w:b/>
          <w:caps/>
          <w:sz w:val="25"/>
          <w:szCs w:val="25"/>
        </w:rPr>
      </w:pPr>
    </w:p>
    <w:p w:rsidR="00F749DB" w:rsidRDefault="00F749DB" w:rsidP="00433D2C">
      <w:pPr>
        <w:ind w:right="-31"/>
        <w:rPr>
          <w:b/>
          <w:caps/>
          <w:sz w:val="25"/>
          <w:szCs w:val="25"/>
        </w:rPr>
      </w:pPr>
    </w:p>
    <w:p w:rsidR="0062256A" w:rsidRPr="00114F79" w:rsidRDefault="0062256A" w:rsidP="0062256A">
      <w:pPr>
        <w:keepNext/>
        <w:spacing w:before="240" w:after="60"/>
        <w:outlineLvl w:val="0"/>
        <w:rPr>
          <w:b/>
          <w:sz w:val="28"/>
          <w:szCs w:val="28"/>
        </w:rPr>
      </w:pPr>
      <w:r>
        <w:rPr>
          <w:b/>
          <w:sz w:val="28"/>
          <w:szCs w:val="28"/>
        </w:rPr>
        <w:lastRenderedPageBreak/>
        <w:t xml:space="preserve">                                                            </w:t>
      </w:r>
      <w:r w:rsidRPr="00114F79">
        <w:rPr>
          <w:b/>
          <w:sz w:val="28"/>
          <w:szCs w:val="28"/>
        </w:rPr>
        <w:t xml:space="preserve">УЧЕБНЫЙ </w:t>
      </w:r>
      <w:r w:rsidR="00F749DB" w:rsidRPr="00114F79">
        <w:rPr>
          <w:b/>
          <w:sz w:val="28"/>
          <w:szCs w:val="28"/>
        </w:rPr>
        <w:t>ПЛАН</w:t>
      </w:r>
      <w:r w:rsidR="00E20BC5">
        <w:rPr>
          <w:b/>
          <w:sz w:val="28"/>
          <w:szCs w:val="28"/>
        </w:rPr>
        <w:t xml:space="preserve"> МБУДО «ПАРТИЗАНСКАЯ</w:t>
      </w:r>
      <w:r>
        <w:rPr>
          <w:b/>
          <w:sz w:val="28"/>
          <w:szCs w:val="28"/>
        </w:rPr>
        <w:t xml:space="preserve"> ДШИ</w:t>
      </w:r>
      <w:r w:rsidR="00F749DB">
        <w:rPr>
          <w:b/>
          <w:sz w:val="28"/>
          <w:szCs w:val="28"/>
        </w:rPr>
        <w:t>»</w:t>
      </w:r>
    </w:p>
    <w:p w:rsidR="0062256A" w:rsidRDefault="0062256A" w:rsidP="0062256A">
      <w:pPr>
        <w:spacing w:line="216" w:lineRule="auto"/>
        <w:jc w:val="center"/>
        <w:rPr>
          <w:b/>
        </w:rPr>
      </w:pPr>
      <w:r>
        <w:rPr>
          <w:b/>
        </w:rPr>
        <w:t xml:space="preserve">по дополнительной </w:t>
      </w:r>
      <w:r w:rsidR="00E20BC5">
        <w:rPr>
          <w:b/>
        </w:rPr>
        <w:t>предпрофессиональной программе</w:t>
      </w:r>
    </w:p>
    <w:p w:rsidR="0062256A" w:rsidRDefault="0062256A" w:rsidP="0062256A">
      <w:pPr>
        <w:spacing w:line="216" w:lineRule="auto"/>
        <w:jc w:val="center"/>
        <w:rPr>
          <w:b/>
        </w:rPr>
      </w:pPr>
      <w:r>
        <w:rPr>
          <w:b/>
        </w:rPr>
        <w:t>в области музыкального искусства</w:t>
      </w:r>
    </w:p>
    <w:p w:rsidR="0062256A" w:rsidRDefault="0062256A" w:rsidP="0062256A">
      <w:pPr>
        <w:spacing w:line="216" w:lineRule="auto"/>
        <w:jc w:val="center"/>
        <w:rPr>
          <w:b/>
        </w:rPr>
      </w:pPr>
      <w:r>
        <w:rPr>
          <w:b/>
        </w:rPr>
        <w:t>«Фортепиано»</w:t>
      </w:r>
    </w:p>
    <w:p w:rsidR="0062256A" w:rsidRDefault="0062256A" w:rsidP="0062256A">
      <w:pPr>
        <w:spacing w:line="216" w:lineRule="auto"/>
        <w:jc w:val="center"/>
        <w:rPr>
          <w:b/>
        </w:rPr>
      </w:pPr>
    </w:p>
    <w:p w:rsidR="0062256A" w:rsidRPr="00C27D22" w:rsidRDefault="00E20BC5" w:rsidP="0062256A">
      <w:pPr>
        <w:spacing w:line="216" w:lineRule="auto"/>
      </w:pPr>
      <w:r>
        <w:t xml:space="preserve">              </w:t>
      </w:r>
      <w:r w:rsidR="0062256A" w:rsidRPr="00C27D22">
        <w:t>Утверждаю</w:t>
      </w:r>
      <w:r>
        <w:t>:</w:t>
      </w:r>
      <w:r w:rsidR="0062256A" w:rsidRPr="00C27D22">
        <w:t xml:space="preserve"> </w:t>
      </w:r>
    </w:p>
    <w:p w:rsidR="0062256A" w:rsidRDefault="00E20BC5" w:rsidP="0062256A">
      <w:pPr>
        <w:spacing w:line="216" w:lineRule="auto"/>
      </w:pPr>
      <w:r>
        <w:t xml:space="preserve"> Директор МБУДО</w:t>
      </w:r>
      <w:r w:rsidR="0062256A">
        <w:t xml:space="preserve"> </w:t>
      </w:r>
      <w:r>
        <w:t>«Партизанская</w:t>
      </w:r>
      <w:r w:rsidR="0062256A">
        <w:t xml:space="preserve"> ДШИ</w:t>
      </w:r>
      <w:r>
        <w:t>»</w:t>
      </w:r>
      <w:r w:rsidR="0062256A">
        <w:t xml:space="preserve"> </w:t>
      </w:r>
    </w:p>
    <w:p w:rsidR="0062256A" w:rsidRPr="00C27D22" w:rsidRDefault="00E20BC5" w:rsidP="0062256A">
      <w:pPr>
        <w:spacing w:line="216" w:lineRule="auto"/>
      </w:pPr>
      <w:r>
        <w:t xml:space="preserve"> </w:t>
      </w:r>
      <w:proofErr w:type="spellStart"/>
      <w:r>
        <w:t>Т.А.Салтыкова</w:t>
      </w:r>
      <w:proofErr w:type="spellEnd"/>
      <w:r w:rsidR="0062256A" w:rsidRPr="00C27D22">
        <w:t xml:space="preserve"> </w:t>
      </w:r>
      <w:r w:rsidR="0062256A">
        <w:t xml:space="preserve">__________                                 </w:t>
      </w:r>
    </w:p>
    <w:p w:rsidR="0062256A" w:rsidRPr="00C27D22" w:rsidRDefault="0062256A" w:rsidP="0062256A">
      <w:pPr>
        <w:spacing w:line="216" w:lineRule="auto"/>
      </w:pPr>
      <w:r w:rsidRPr="00C27D22">
        <w:t>"____" _______________ 20</w:t>
      </w:r>
      <w:r>
        <w:t>__г.</w:t>
      </w:r>
      <w:r w:rsidRPr="00C27D22">
        <w:t xml:space="preserve">  </w:t>
      </w:r>
      <w:r>
        <w:t xml:space="preserve">        </w:t>
      </w:r>
    </w:p>
    <w:p w:rsidR="0062256A" w:rsidRPr="00BD10C0" w:rsidRDefault="0062256A" w:rsidP="0062256A">
      <w:pPr>
        <w:spacing w:line="216" w:lineRule="auto"/>
        <w:jc w:val="right"/>
        <w:rPr>
          <w:b/>
        </w:rPr>
      </w:pPr>
      <w:r w:rsidRPr="00BD10C0">
        <w:rPr>
          <w:b/>
        </w:rPr>
        <w:t>Срок обучения – 8 лет</w:t>
      </w:r>
    </w:p>
    <w:tbl>
      <w:tblPr>
        <w:tblW w:w="14865" w:type="dxa"/>
        <w:tblInd w:w="94" w:type="dxa"/>
        <w:tblLayout w:type="fixed"/>
        <w:tblLook w:val="0000" w:firstRow="0" w:lastRow="0" w:firstColumn="0" w:lastColumn="0" w:noHBand="0" w:noVBand="0"/>
      </w:tblPr>
      <w:tblGrid>
        <w:gridCol w:w="1571"/>
        <w:gridCol w:w="3258"/>
        <w:gridCol w:w="1125"/>
        <w:gridCol w:w="1134"/>
        <w:gridCol w:w="709"/>
        <w:gridCol w:w="567"/>
        <w:gridCol w:w="709"/>
        <w:gridCol w:w="850"/>
        <w:gridCol w:w="284"/>
        <w:gridCol w:w="283"/>
        <w:gridCol w:w="284"/>
        <w:gridCol w:w="142"/>
        <w:gridCol w:w="120"/>
        <w:gridCol w:w="163"/>
        <w:gridCol w:w="284"/>
        <w:gridCol w:w="100"/>
        <w:gridCol w:w="221"/>
        <w:gridCol w:w="246"/>
        <w:gridCol w:w="80"/>
        <w:gridCol w:w="203"/>
        <w:gridCol w:w="284"/>
        <w:gridCol w:w="60"/>
        <w:gridCol w:w="81"/>
        <w:gridCol w:w="426"/>
        <w:gridCol w:w="39"/>
        <w:gridCol w:w="528"/>
        <w:gridCol w:w="19"/>
        <w:gridCol w:w="548"/>
        <w:gridCol w:w="547"/>
      </w:tblGrid>
      <w:tr w:rsidR="0062256A" w:rsidRPr="00C47D6B" w:rsidTr="0062256A">
        <w:trPr>
          <w:trHeight w:val="1904"/>
        </w:trPr>
        <w:tc>
          <w:tcPr>
            <w:tcW w:w="1573" w:type="dxa"/>
            <w:vMerge w:val="restart"/>
            <w:tcBorders>
              <w:top w:val="single" w:sz="4" w:space="0" w:color="auto"/>
              <w:left w:val="single" w:sz="4" w:space="0" w:color="auto"/>
              <w:right w:val="single" w:sz="4" w:space="0" w:color="auto"/>
            </w:tcBorders>
            <w:noWrap/>
            <w:vAlign w:val="center"/>
          </w:tcPr>
          <w:p w:rsidR="0062256A" w:rsidRDefault="0062256A" w:rsidP="0062256A">
            <w:pPr>
              <w:jc w:val="center"/>
              <w:rPr>
                <w:sz w:val="20"/>
              </w:rPr>
            </w:pPr>
            <w:r>
              <w:rPr>
                <w:sz w:val="20"/>
              </w:rPr>
              <w:t>Индекс предметных областей, разделов  и учебных предметов</w:t>
            </w:r>
          </w:p>
        </w:tc>
        <w:tc>
          <w:tcPr>
            <w:tcW w:w="3260" w:type="dxa"/>
            <w:vMerge w:val="restart"/>
            <w:tcBorders>
              <w:top w:val="single" w:sz="4" w:space="0" w:color="auto"/>
              <w:left w:val="single" w:sz="4" w:space="0" w:color="auto"/>
              <w:right w:val="single" w:sz="4" w:space="0" w:color="auto"/>
            </w:tcBorders>
            <w:vAlign w:val="center"/>
          </w:tcPr>
          <w:p w:rsidR="0062256A" w:rsidRPr="00396201" w:rsidRDefault="0062256A" w:rsidP="0062256A">
            <w:pPr>
              <w:jc w:val="center"/>
            </w:pPr>
            <w:r w:rsidRPr="00396201">
              <w:t>Наименование</w:t>
            </w:r>
            <w:r>
              <w:t xml:space="preserve"> частей, предметных областей,</w:t>
            </w:r>
            <w:r w:rsidRPr="00396201">
              <w:t xml:space="preserve"> </w:t>
            </w:r>
            <w:r>
              <w:t>разделов и учебных предметов</w:t>
            </w:r>
          </w:p>
          <w:p w:rsidR="0062256A" w:rsidRPr="00396201" w:rsidRDefault="0062256A" w:rsidP="0062256A">
            <w:pPr>
              <w:jc w:val="center"/>
            </w:pPr>
            <w:r w:rsidRPr="00114F79">
              <w:rPr>
                <w:sz w:val="20"/>
              </w:rPr>
              <w:t> </w:t>
            </w:r>
          </w:p>
        </w:tc>
        <w:tc>
          <w:tcPr>
            <w:tcW w:w="1121" w:type="dxa"/>
            <w:tcBorders>
              <w:top w:val="single" w:sz="4" w:space="0" w:color="auto"/>
              <w:left w:val="single" w:sz="4" w:space="0" w:color="auto"/>
              <w:right w:val="single" w:sz="4" w:space="0" w:color="auto"/>
            </w:tcBorders>
            <w:vAlign w:val="center"/>
          </w:tcPr>
          <w:p w:rsidR="0062256A" w:rsidRDefault="0062256A" w:rsidP="0062256A">
            <w:pPr>
              <w:jc w:val="center"/>
            </w:pPr>
            <w:r>
              <w:t>М</w:t>
            </w:r>
            <w:r w:rsidRPr="00CF6998">
              <w:t>аксимальн</w:t>
            </w:r>
            <w:r>
              <w:t>ая</w:t>
            </w:r>
            <w:r w:rsidRPr="00CF6998">
              <w:t xml:space="preserve"> учебн</w:t>
            </w:r>
            <w:r>
              <w:t>ая</w:t>
            </w:r>
            <w:r w:rsidRPr="00CF6998">
              <w:t xml:space="preserve"> нагрузк</w:t>
            </w:r>
            <w:r>
              <w:t>а</w:t>
            </w:r>
          </w:p>
        </w:tc>
        <w:tc>
          <w:tcPr>
            <w:tcW w:w="1134" w:type="dxa"/>
            <w:tcBorders>
              <w:top w:val="single" w:sz="4" w:space="0" w:color="auto"/>
              <w:left w:val="single" w:sz="4" w:space="0" w:color="auto"/>
              <w:bottom w:val="single" w:sz="4" w:space="0" w:color="auto"/>
              <w:right w:val="single" w:sz="4" w:space="0" w:color="auto"/>
            </w:tcBorders>
            <w:noWrap/>
            <w:vAlign w:val="center"/>
          </w:tcPr>
          <w:p w:rsidR="0062256A" w:rsidRPr="001958D4" w:rsidRDefault="00E20BC5" w:rsidP="0062256A">
            <w:pPr>
              <w:jc w:val="center"/>
            </w:pPr>
            <w:r w:rsidRPr="001958D4">
              <w:t>Самосто</w:t>
            </w:r>
            <w:r>
              <w:t>я</w:t>
            </w:r>
            <w:r w:rsidRPr="001958D4">
              <w:t>тельная</w:t>
            </w:r>
            <w:r w:rsidR="0062256A" w:rsidRPr="001958D4">
              <w:t xml:space="preserve"> работа</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pPr>
            <w:r>
              <w:t>Аудиторные занятия</w:t>
            </w:r>
          </w:p>
          <w:p w:rsidR="0062256A" w:rsidRPr="001958D4" w:rsidRDefault="0062256A" w:rsidP="0062256A">
            <w:pPr>
              <w:jc w:val="center"/>
            </w:pPr>
            <w:r>
              <w:t>(в часах)</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ind w:right="-98"/>
              <w:jc w:val="center"/>
            </w:pPr>
            <w:r>
              <w:t>Промежуточная аттестация</w:t>
            </w:r>
          </w:p>
          <w:p w:rsidR="0062256A" w:rsidRPr="00AB2307" w:rsidRDefault="0062256A" w:rsidP="0062256A">
            <w:pPr>
              <w:ind w:right="-98"/>
              <w:jc w:val="center"/>
              <w:rPr>
                <w:vertAlign w:val="superscript"/>
              </w:rPr>
            </w:pPr>
            <w:r w:rsidRPr="00AB2307">
              <w:rPr>
                <w:sz w:val="20"/>
              </w:rPr>
              <w:t>(по полугодиям)</w:t>
            </w:r>
            <w:r w:rsidRPr="00AB2307">
              <w:rPr>
                <w:b/>
                <w:vertAlign w:val="superscript"/>
              </w:rPr>
              <w:t>2)</w:t>
            </w:r>
          </w:p>
        </w:tc>
        <w:tc>
          <w:tcPr>
            <w:tcW w:w="4375" w:type="dxa"/>
            <w:gridSpan w:val="19"/>
            <w:tcBorders>
              <w:top w:val="single" w:sz="4" w:space="0" w:color="auto"/>
              <w:left w:val="single" w:sz="4" w:space="0" w:color="auto"/>
              <w:bottom w:val="single" w:sz="4" w:space="0" w:color="auto"/>
              <w:right w:val="single" w:sz="4" w:space="0" w:color="auto"/>
            </w:tcBorders>
            <w:noWrap/>
            <w:vAlign w:val="center"/>
          </w:tcPr>
          <w:p w:rsidR="0062256A" w:rsidRDefault="0062256A" w:rsidP="0062256A">
            <w:pPr>
              <w:jc w:val="center"/>
            </w:pPr>
            <w:r>
              <w:t>Р</w:t>
            </w:r>
            <w:r w:rsidRPr="001958D4">
              <w:t>аспределение по годам обучения</w:t>
            </w:r>
          </w:p>
        </w:tc>
      </w:tr>
      <w:tr w:rsidR="0062256A" w:rsidRPr="00C47D6B" w:rsidTr="0062256A">
        <w:trPr>
          <w:trHeight w:val="1760"/>
        </w:trPr>
        <w:tc>
          <w:tcPr>
            <w:tcW w:w="1573" w:type="dxa"/>
            <w:vMerge/>
            <w:tcBorders>
              <w:left w:val="single" w:sz="4" w:space="0" w:color="auto"/>
              <w:right w:val="single" w:sz="4" w:space="0" w:color="auto"/>
            </w:tcBorders>
            <w:noWrap/>
            <w:vAlign w:val="bottom"/>
          </w:tcPr>
          <w:p w:rsidR="0062256A" w:rsidRPr="00114F79" w:rsidRDefault="0062256A" w:rsidP="0062256A">
            <w:pPr>
              <w:jc w:val="center"/>
              <w:rPr>
                <w:b/>
                <w:bCs/>
                <w:sz w:val="20"/>
              </w:rPr>
            </w:pPr>
          </w:p>
        </w:tc>
        <w:tc>
          <w:tcPr>
            <w:tcW w:w="3260" w:type="dxa"/>
            <w:vMerge/>
            <w:tcBorders>
              <w:left w:val="single" w:sz="4" w:space="0" w:color="auto"/>
              <w:right w:val="single" w:sz="4" w:space="0" w:color="auto"/>
            </w:tcBorders>
            <w:vAlign w:val="bottom"/>
          </w:tcPr>
          <w:p w:rsidR="0062256A" w:rsidRPr="00114F79" w:rsidRDefault="0062256A" w:rsidP="0062256A">
            <w:pPr>
              <w:jc w:val="center"/>
              <w:rPr>
                <w:sz w:val="20"/>
              </w:rPr>
            </w:pPr>
          </w:p>
        </w:tc>
        <w:tc>
          <w:tcPr>
            <w:tcW w:w="1121" w:type="dxa"/>
            <w:tcBorders>
              <w:top w:val="single" w:sz="4" w:space="0" w:color="auto"/>
              <w:left w:val="single" w:sz="4" w:space="0" w:color="auto"/>
              <w:bottom w:val="single" w:sz="4" w:space="0" w:color="auto"/>
              <w:right w:val="single" w:sz="4" w:space="0" w:color="auto"/>
            </w:tcBorders>
            <w:textDirection w:val="btLr"/>
            <w:vAlign w:val="center"/>
          </w:tcPr>
          <w:p w:rsidR="0062256A" w:rsidRPr="001958D4" w:rsidRDefault="0062256A" w:rsidP="0062256A">
            <w:pPr>
              <w:jc w:val="center"/>
            </w:pPr>
            <w:r w:rsidRPr="001958D4">
              <w:t xml:space="preserve"> Трудоемкость </w:t>
            </w:r>
            <w:r>
              <w:t>в часах</w:t>
            </w:r>
          </w:p>
        </w:tc>
        <w:tc>
          <w:tcPr>
            <w:tcW w:w="1134" w:type="dxa"/>
            <w:tcBorders>
              <w:top w:val="single" w:sz="4" w:space="0" w:color="auto"/>
              <w:left w:val="single" w:sz="4" w:space="0" w:color="auto"/>
              <w:bottom w:val="single" w:sz="4" w:space="0" w:color="auto"/>
              <w:right w:val="single" w:sz="4" w:space="0" w:color="auto"/>
            </w:tcBorders>
            <w:textDirection w:val="btLr"/>
            <w:vAlign w:val="center"/>
          </w:tcPr>
          <w:p w:rsidR="0062256A" w:rsidRPr="001958D4" w:rsidRDefault="0062256A" w:rsidP="0062256A">
            <w:pPr>
              <w:jc w:val="center"/>
            </w:pPr>
            <w:r w:rsidRPr="001958D4">
              <w:t> Трудоемкость</w:t>
            </w:r>
            <w:r>
              <w:t xml:space="preserve"> в часах</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2256A" w:rsidRPr="001958D4" w:rsidRDefault="0062256A" w:rsidP="0062256A">
            <w:pPr>
              <w:ind w:right="113"/>
              <w:jc w:val="center"/>
            </w:pPr>
            <w:r w:rsidRPr="001958D4">
              <w:t>Групповые занятия</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2256A" w:rsidRPr="001958D4" w:rsidRDefault="0062256A" w:rsidP="0062256A">
            <w:pPr>
              <w:ind w:right="113"/>
              <w:jc w:val="center"/>
            </w:pPr>
            <w:r w:rsidRPr="001958D4">
              <w:t>Мелкогрупповые занятия</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2256A" w:rsidRPr="001958D4" w:rsidRDefault="0062256A" w:rsidP="0062256A">
            <w:pPr>
              <w:ind w:right="113"/>
              <w:jc w:val="center"/>
            </w:pPr>
            <w:r w:rsidRPr="001958D4">
              <w:t>Индивидуальные занятия</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62256A" w:rsidRDefault="0062256A" w:rsidP="0062256A">
            <w:pPr>
              <w:ind w:right="-98"/>
              <w:jc w:val="center"/>
            </w:pPr>
            <w:r w:rsidRPr="001958D4">
              <w:t xml:space="preserve">Зачеты, контрольные </w:t>
            </w:r>
          </w:p>
          <w:p w:rsidR="0062256A" w:rsidRPr="001B66A0" w:rsidRDefault="0062256A" w:rsidP="0062256A">
            <w:pPr>
              <w:ind w:right="-98"/>
              <w:jc w:val="center"/>
              <w:rPr>
                <w:vertAlign w:val="superscript"/>
              </w:rPr>
            </w:pPr>
            <w:r w:rsidRPr="001958D4">
              <w:t xml:space="preserve">уроки </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rsidR="0062256A" w:rsidRPr="00F323CB" w:rsidRDefault="0062256A" w:rsidP="0062256A">
            <w:pPr>
              <w:ind w:right="-98"/>
              <w:jc w:val="center"/>
              <w:rPr>
                <w:vertAlign w:val="superscript"/>
              </w:rPr>
            </w:pPr>
            <w:r w:rsidRPr="001958D4">
              <w:t xml:space="preserve">Экзамены </w:t>
            </w:r>
          </w:p>
        </w:tc>
        <w:tc>
          <w:tcPr>
            <w:tcW w:w="426"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1-й </w:t>
            </w:r>
            <w:r>
              <w:rPr>
                <w:sz w:val="20"/>
              </w:rPr>
              <w:t>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 2-й </w:t>
            </w:r>
            <w:r>
              <w:rPr>
                <w:sz w:val="20"/>
              </w:rPr>
              <w:t xml:space="preserve"> 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3-й </w:t>
            </w:r>
            <w:r>
              <w:rPr>
                <w:sz w:val="20"/>
              </w:rPr>
              <w:t>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 4-й </w:t>
            </w:r>
            <w:r>
              <w:rPr>
                <w:sz w:val="20"/>
              </w:rPr>
              <w:t>класс</w:t>
            </w:r>
          </w:p>
        </w:tc>
        <w:tc>
          <w:tcPr>
            <w:tcW w:w="567" w:type="dxa"/>
            <w:gridSpan w:val="3"/>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5-й </w:t>
            </w:r>
            <w:r>
              <w:rPr>
                <w:sz w:val="20"/>
              </w:rPr>
              <w:t>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62256A" w:rsidRPr="00114F79" w:rsidRDefault="0062256A" w:rsidP="0062256A">
            <w:pPr>
              <w:jc w:val="center"/>
              <w:rPr>
                <w:sz w:val="20"/>
              </w:rPr>
            </w:pPr>
            <w:r w:rsidRPr="00114F79">
              <w:rPr>
                <w:sz w:val="20"/>
              </w:rPr>
              <w:t xml:space="preserve"> 6-й </w:t>
            </w:r>
            <w:r>
              <w:rPr>
                <w:sz w:val="20"/>
              </w:rPr>
              <w:t>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62256A" w:rsidRPr="00114F79" w:rsidRDefault="0062256A" w:rsidP="0062256A">
            <w:pPr>
              <w:jc w:val="center"/>
              <w:rPr>
                <w:sz w:val="20"/>
              </w:rPr>
            </w:pPr>
            <w:r w:rsidRPr="00114F79">
              <w:rPr>
                <w:sz w:val="20"/>
              </w:rPr>
              <w:t xml:space="preserve">7-й </w:t>
            </w:r>
            <w:r>
              <w:rPr>
                <w:sz w:val="20"/>
              </w:rPr>
              <w:t>класс</w:t>
            </w:r>
          </w:p>
        </w:tc>
        <w:tc>
          <w:tcPr>
            <w:tcW w:w="547" w:type="dxa"/>
            <w:tcBorders>
              <w:top w:val="single" w:sz="4" w:space="0" w:color="auto"/>
              <w:left w:val="single" w:sz="4" w:space="0" w:color="auto"/>
              <w:bottom w:val="single" w:sz="4" w:space="0" w:color="auto"/>
              <w:right w:val="single" w:sz="4" w:space="0" w:color="auto"/>
            </w:tcBorders>
            <w:textDirection w:val="btLr"/>
            <w:vAlign w:val="center"/>
          </w:tcPr>
          <w:p w:rsidR="0062256A" w:rsidRPr="00114F79" w:rsidRDefault="0062256A" w:rsidP="0062256A">
            <w:pPr>
              <w:jc w:val="center"/>
              <w:rPr>
                <w:sz w:val="20"/>
              </w:rPr>
            </w:pPr>
            <w:r w:rsidRPr="00114F79">
              <w:rPr>
                <w:sz w:val="20"/>
              </w:rPr>
              <w:t xml:space="preserve">8-й </w:t>
            </w:r>
            <w:r>
              <w:rPr>
                <w:sz w:val="20"/>
              </w:rPr>
              <w:t>класс</w:t>
            </w:r>
          </w:p>
          <w:p w:rsidR="0062256A" w:rsidRPr="00114F79" w:rsidRDefault="0062256A" w:rsidP="0062256A">
            <w:pPr>
              <w:jc w:val="center"/>
              <w:rPr>
                <w:sz w:val="20"/>
              </w:rPr>
            </w:pPr>
          </w:p>
        </w:tc>
      </w:tr>
      <w:tr w:rsidR="0062256A" w:rsidRPr="00C47D6B" w:rsidTr="0062256A">
        <w:trPr>
          <w:trHeight w:val="253"/>
        </w:trPr>
        <w:tc>
          <w:tcPr>
            <w:tcW w:w="1573"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1</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2</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3</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4</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5</w:t>
            </w: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6</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7708B5" w:rsidRDefault="0062256A" w:rsidP="0062256A">
            <w:pPr>
              <w:jc w:val="center"/>
              <w:rPr>
                <w:sz w:val="18"/>
                <w:szCs w:val="18"/>
              </w:rPr>
            </w:pPr>
            <w:r w:rsidRPr="007708B5">
              <w:rPr>
                <w:sz w:val="18"/>
                <w:szCs w:val="18"/>
              </w:rPr>
              <w:t>9</w:t>
            </w:r>
          </w:p>
        </w:tc>
        <w:tc>
          <w:tcPr>
            <w:tcW w:w="426" w:type="dxa"/>
            <w:gridSpan w:val="2"/>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10</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11</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12</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13</w:t>
            </w:r>
          </w:p>
        </w:tc>
        <w:tc>
          <w:tcPr>
            <w:tcW w:w="567" w:type="dxa"/>
            <w:gridSpan w:val="3"/>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15</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16</w:t>
            </w:r>
          </w:p>
        </w:tc>
        <w:tc>
          <w:tcPr>
            <w:tcW w:w="547" w:type="dxa"/>
            <w:tcBorders>
              <w:left w:val="single" w:sz="4" w:space="0" w:color="auto"/>
              <w:bottom w:val="single" w:sz="4" w:space="0" w:color="auto"/>
              <w:right w:val="single" w:sz="4" w:space="0" w:color="auto"/>
            </w:tcBorders>
            <w:noWrap/>
            <w:vAlign w:val="center"/>
          </w:tcPr>
          <w:p w:rsidR="0062256A" w:rsidRPr="007708B5" w:rsidRDefault="0062256A" w:rsidP="0062256A">
            <w:pPr>
              <w:jc w:val="center"/>
              <w:rPr>
                <w:sz w:val="18"/>
                <w:szCs w:val="18"/>
              </w:rPr>
            </w:pPr>
            <w:r w:rsidRPr="007708B5">
              <w:rPr>
                <w:sz w:val="18"/>
                <w:szCs w:val="18"/>
              </w:rPr>
              <w:t>17</w:t>
            </w:r>
          </w:p>
        </w:tc>
      </w:tr>
      <w:tr w:rsidR="0062256A" w:rsidRPr="00C47D6B" w:rsidTr="0062256A">
        <w:trPr>
          <w:trHeight w:val="232"/>
        </w:trPr>
        <w:tc>
          <w:tcPr>
            <w:tcW w:w="1573" w:type="dxa"/>
            <w:vMerge w:val="restart"/>
            <w:tcBorders>
              <w:top w:val="single" w:sz="4" w:space="0" w:color="auto"/>
              <w:left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3260" w:type="dxa"/>
            <w:vMerge w:val="restart"/>
            <w:tcBorders>
              <w:top w:val="single" w:sz="4" w:space="0" w:color="auto"/>
              <w:left w:val="single" w:sz="4" w:space="0" w:color="auto"/>
              <w:right w:val="single" w:sz="4" w:space="0" w:color="auto"/>
            </w:tcBorders>
            <w:shd w:val="clear" w:color="auto" w:fill="FFC000"/>
            <w:vAlign w:val="bottom"/>
          </w:tcPr>
          <w:p w:rsidR="0062256A" w:rsidRPr="00991366" w:rsidRDefault="0062256A" w:rsidP="0062256A">
            <w:pPr>
              <w:jc w:val="center"/>
              <w:rPr>
                <w:b/>
                <w:bCs/>
              </w:rPr>
            </w:pPr>
            <w:r w:rsidRPr="00991366">
              <w:rPr>
                <w:b/>
                <w:bCs/>
              </w:rPr>
              <w:t>Структура и объем ОП</w:t>
            </w:r>
          </w:p>
          <w:p w:rsidR="0062256A" w:rsidRPr="00991366" w:rsidRDefault="0062256A" w:rsidP="0062256A">
            <w:pPr>
              <w:jc w:val="center"/>
              <w:rPr>
                <w:sz w:val="14"/>
                <w:szCs w:val="14"/>
              </w:rPr>
            </w:pPr>
          </w:p>
        </w:tc>
        <w:tc>
          <w:tcPr>
            <w:tcW w:w="1121" w:type="dxa"/>
            <w:vMerge w:val="restart"/>
            <w:tcBorders>
              <w:top w:val="single" w:sz="4" w:space="0" w:color="auto"/>
              <w:left w:val="single" w:sz="4" w:space="0" w:color="auto"/>
              <w:right w:val="single" w:sz="4" w:space="0" w:color="auto"/>
            </w:tcBorders>
            <w:shd w:val="clear" w:color="auto" w:fill="FFC000"/>
            <w:vAlign w:val="bottom"/>
          </w:tcPr>
          <w:p w:rsidR="0062256A" w:rsidRPr="00991366" w:rsidRDefault="0062256A" w:rsidP="0062256A">
            <w:pPr>
              <w:ind w:left="-67" w:right="-199"/>
              <w:jc w:val="center"/>
              <w:rPr>
                <w:b/>
                <w:vertAlign w:val="superscript"/>
              </w:rPr>
            </w:pPr>
            <w:r w:rsidRPr="00991366">
              <w:rPr>
                <w:b/>
              </w:rPr>
              <w:t>3999,5-4426,5</w:t>
            </w:r>
            <w:r w:rsidRPr="00991366">
              <w:rPr>
                <w:b/>
                <w:vertAlign w:val="superscript"/>
              </w:rPr>
              <w:t>1)</w:t>
            </w:r>
          </w:p>
        </w:tc>
        <w:tc>
          <w:tcPr>
            <w:tcW w:w="1134" w:type="dxa"/>
            <w:vMerge w:val="restart"/>
            <w:tcBorders>
              <w:top w:val="single" w:sz="4" w:space="0" w:color="auto"/>
              <w:left w:val="single" w:sz="4" w:space="0" w:color="auto"/>
              <w:right w:val="single" w:sz="4" w:space="0" w:color="auto"/>
            </w:tcBorders>
            <w:shd w:val="clear" w:color="auto" w:fill="FFC000"/>
            <w:vAlign w:val="center"/>
          </w:tcPr>
          <w:p w:rsidR="0062256A" w:rsidRPr="00991366" w:rsidRDefault="0062256A" w:rsidP="0062256A">
            <w:pPr>
              <w:jc w:val="center"/>
              <w:rPr>
                <w:b/>
              </w:rPr>
            </w:pPr>
            <w:r w:rsidRPr="00991366">
              <w:rPr>
                <w:b/>
              </w:rPr>
              <w:t>2065-2246</w:t>
            </w:r>
          </w:p>
        </w:tc>
        <w:tc>
          <w:tcPr>
            <w:tcW w:w="1985" w:type="dxa"/>
            <w:gridSpan w:val="3"/>
            <w:vMerge w:val="restart"/>
            <w:tcBorders>
              <w:top w:val="single" w:sz="4" w:space="0" w:color="auto"/>
              <w:left w:val="single" w:sz="4" w:space="0" w:color="auto"/>
              <w:right w:val="single" w:sz="4" w:space="0" w:color="auto"/>
            </w:tcBorders>
            <w:shd w:val="clear" w:color="auto" w:fill="FFC000"/>
            <w:vAlign w:val="center"/>
          </w:tcPr>
          <w:p w:rsidR="0062256A" w:rsidRPr="00991366" w:rsidRDefault="0062256A" w:rsidP="0062256A">
            <w:pPr>
              <w:jc w:val="center"/>
              <w:rPr>
                <w:b/>
              </w:rPr>
            </w:pPr>
            <w:r w:rsidRPr="00991366">
              <w:rPr>
                <w:b/>
              </w:rPr>
              <w:t>1934,5-2180,5</w:t>
            </w:r>
          </w:p>
        </w:tc>
        <w:tc>
          <w:tcPr>
            <w:tcW w:w="850" w:type="dxa"/>
            <w:vMerge w:val="restart"/>
            <w:tcBorders>
              <w:top w:val="single" w:sz="4" w:space="0" w:color="auto"/>
              <w:left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567" w:type="dxa"/>
            <w:gridSpan w:val="2"/>
            <w:vMerge w:val="restart"/>
            <w:tcBorders>
              <w:top w:val="single" w:sz="4" w:space="0" w:color="auto"/>
              <w:left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FFC000"/>
            <w:noWrap/>
            <w:vAlign w:val="bottom"/>
          </w:tcPr>
          <w:p w:rsidR="0062256A" w:rsidRPr="00991366" w:rsidRDefault="0062256A" w:rsidP="0062256A">
            <w:pPr>
              <w:jc w:val="center"/>
              <w:rPr>
                <w:sz w:val="14"/>
                <w:szCs w:val="14"/>
              </w:rPr>
            </w:pPr>
            <w:r w:rsidRPr="00991366">
              <w:rPr>
                <w:sz w:val="20"/>
              </w:rPr>
              <w:t>Количество недель аудиторных занятий</w:t>
            </w:r>
          </w:p>
        </w:tc>
      </w:tr>
      <w:tr w:rsidR="0062256A" w:rsidRPr="00C47D6B" w:rsidTr="0062256A">
        <w:trPr>
          <w:trHeight w:val="231"/>
        </w:trPr>
        <w:tc>
          <w:tcPr>
            <w:tcW w:w="1573" w:type="dxa"/>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3260" w:type="dxa"/>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b/>
                <w:bCs/>
              </w:rPr>
            </w:pPr>
          </w:p>
        </w:tc>
        <w:tc>
          <w:tcPr>
            <w:tcW w:w="1121" w:type="dxa"/>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b/>
              </w:rPr>
            </w:pPr>
          </w:p>
        </w:tc>
        <w:tc>
          <w:tcPr>
            <w:tcW w:w="1134" w:type="dxa"/>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b/>
              </w:rPr>
            </w:pPr>
          </w:p>
        </w:tc>
        <w:tc>
          <w:tcPr>
            <w:tcW w:w="1985" w:type="dxa"/>
            <w:gridSpan w:val="3"/>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b/>
              </w:rPr>
            </w:pPr>
          </w:p>
        </w:tc>
        <w:tc>
          <w:tcPr>
            <w:tcW w:w="850" w:type="dxa"/>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567" w:type="dxa"/>
            <w:gridSpan w:val="2"/>
            <w:vMerge/>
            <w:tcBorders>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14"/>
                <w:szCs w:val="14"/>
              </w:rPr>
            </w:pP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noWrap/>
            <w:vAlign w:val="bottom"/>
          </w:tcPr>
          <w:p w:rsidR="0062256A" w:rsidRPr="00991366" w:rsidRDefault="0062256A" w:rsidP="0062256A">
            <w:pPr>
              <w:jc w:val="center"/>
              <w:rPr>
                <w:sz w:val="20"/>
              </w:rPr>
            </w:pPr>
            <w:r w:rsidRPr="00991366">
              <w:rPr>
                <w:sz w:val="20"/>
              </w:rPr>
              <w:t>32</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7"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6" w:type="dxa"/>
            <w:gridSpan w:val="3"/>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7"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8" w:type="dxa"/>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c>
          <w:tcPr>
            <w:tcW w:w="547" w:type="dxa"/>
            <w:tcBorders>
              <w:top w:val="single" w:sz="4" w:space="0" w:color="auto"/>
              <w:left w:val="single" w:sz="4" w:space="0" w:color="auto"/>
              <w:bottom w:val="single" w:sz="4" w:space="0" w:color="auto"/>
              <w:right w:val="single" w:sz="4" w:space="0" w:color="auto"/>
            </w:tcBorders>
            <w:shd w:val="clear" w:color="auto" w:fill="FFC000"/>
            <w:vAlign w:val="bottom"/>
          </w:tcPr>
          <w:p w:rsidR="0062256A" w:rsidRPr="00991366" w:rsidRDefault="0062256A" w:rsidP="0062256A">
            <w:pPr>
              <w:jc w:val="center"/>
              <w:rPr>
                <w:sz w:val="20"/>
              </w:rPr>
            </w:pPr>
            <w:r w:rsidRPr="00991366">
              <w:rPr>
                <w:sz w:val="20"/>
              </w:rPr>
              <w:t>33</w:t>
            </w:r>
          </w:p>
        </w:tc>
      </w:tr>
      <w:tr w:rsidR="0062256A" w:rsidRPr="00C47D6B" w:rsidTr="0062256A">
        <w:trPr>
          <w:trHeight w:val="253"/>
        </w:trPr>
        <w:tc>
          <w:tcPr>
            <w:tcW w:w="1573" w:type="dxa"/>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991366" w:rsidRDefault="0062256A" w:rsidP="0062256A">
            <w:pPr>
              <w:jc w:val="center"/>
              <w:rPr>
                <w:sz w:val="14"/>
                <w:szCs w:val="14"/>
              </w:rPr>
            </w:pPr>
          </w:p>
        </w:tc>
        <w:tc>
          <w:tcPr>
            <w:tcW w:w="3260" w:type="dxa"/>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991366" w:rsidRDefault="0062256A" w:rsidP="0062256A">
            <w:pPr>
              <w:jc w:val="center"/>
              <w:rPr>
                <w:b/>
                <w:bCs/>
              </w:rPr>
            </w:pPr>
            <w:r w:rsidRPr="00991366">
              <w:rPr>
                <w:b/>
                <w:bCs/>
              </w:rPr>
              <w:t>Обязательная часть</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rPr>
            </w:pPr>
            <w:r w:rsidRPr="00991366">
              <w:rPr>
                <w:b/>
                <w:bCs/>
              </w:rPr>
              <w:t>3999,5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rPr>
            </w:pPr>
            <w:r w:rsidRPr="00991366">
              <w:rPr>
                <w:b/>
                <w:bCs/>
              </w:rPr>
              <w:t>2065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991366" w:rsidRDefault="0062256A" w:rsidP="0062256A">
            <w:pPr>
              <w:jc w:val="center"/>
              <w:rPr>
                <w:b/>
              </w:rPr>
            </w:pPr>
            <w:r w:rsidRPr="00991366">
              <w:rPr>
                <w:b/>
              </w:rPr>
              <w:t>1934,5</w:t>
            </w:r>
          </w:p>
        </w:tc>
        <w:tc>
          <w:tcPr>
            <w:tcW w:w="850" w:type="dxa"/>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991366" w:rsidRDefault="0062256A" w:rsidP="0062256A">
            <w:pPr>
              <w:jc w:val="center"/>
              <w:rPr>
                <w:sz w:val="14"/>
                <w:szCs w:val="14"/>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991366" w:rsidRDefault="0062256A" w:rsidP="0062256A">
            <w:pPr>
              <w:jc w:val="center"/>
              <w:rPr>
                <w:sz w:val="14"/>
                <w:szCs w:val="14"/>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noWrap/>
            <w:vAlign w:val="bottom"/>
          </w:tcPr>
          <w:p w:rsidR="0062256A" w:rsidRPr="00991366" w:rsidRDefault="0062256A" w:rsidP="0062256A">
            <w:pPr>
              <w:jc w:val="center"/>
            </w:pPr>
            <w:r w:rsidRPr="00991366">
              <w:t>Недельная нагрузка в часах</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rPr>
            </w:pPr>
            <w:r w:rsidRPr="00991366">
              <w:rPr>
                <w:b/>
                <w:bCs/>
                <w:iCs/>
              </w:rPr>
              <w:t>ПО.01.</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rPr>
            </w:pPr>
            <w:r w:rsidRPr="00991366">
              <w:rPr>
                <w:b/>
                <w:bCs/>
                <w:iCs/>
              </w:rPr>
              <w:t>Музыкальное исполнительство</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rPr>
            </w:pPr>
            <w:r w:rsidRPr="00991366">
              <w:rPr>
                <w:b/>
                <w:bCs/>
                <w:iCs/>
              </w:rPr>
              <w:t>2706,5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rPr>
            </w:pPr>
            <w:r w:rsidRPr="00991366">
              <w:rPr>
                <w:b/>
                <w:bCs/>
                <w:iCs/>
              </w:rPr>
              <w:t>1588</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rPr>
            </w:pPr>
            <w:r w:rsidRPr="00991366">
              <w:rPr>
                <w:b/>
                <w:bCs/>
                <w:iCs/>
              </w:rPr>
              <w:t>1118,5</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2256A" w:rsidRDefault="0062256A" w:rsidP="0062256A">
            <w:pPr>
              <w:jc w:val="center"/>
              <w:rPr>
                <w:b/>
                <w:bCs/>
                <w:iCs/>
                <w:sz w:val="28"/>
                <w:szCs w:val="28"/>
              </w:rPr>
            </w:pPr>
          </w:p>
          <w:p w:rsidR="0062256A" w:rsidRDefault="0062256A" w:rsidP="0062256A">
            <w:pPr>
              <w:jc w:val="center"/>
              <w:rPr>
                <w:b/>
                <w:bCs/>
                <w:iCs/>
                <w:sz w:val="28"/>
                <w:szCs w:val="28"/>
              </w:rPr>
            </w:pPr>
          </w:p>
          <w:p w:rsidR="0062256A" w:rsidRPr="00991366" w:rsidRDefault="0062256A" w:rsidP="0062256A">
            <w:pPr>
              <w:jc w:val="center"/>
              <w:rPr>
                <w:b/>
                <w:bCs/>
                <w:iCs/>
                <w:sz w:val="28"/>
                <w:szCs w:val="28"/>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Cs/>
                <w:sz w:val="28"/>
                <w:szCs w:val="28"/>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991366" w:rsidRDefault="0062256A" w:rsidP="0062256A">
            <w:pPr>
              <w:jc w:val="center"/>
              <w:rPr>
                <w:b/>
                <w:bCs/>
                <w:i/>
                <w:iCs/>
                <w:sz w:val="20"/>
              </w:rPr>
            </w:pP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01.УП</w:t>
            </w:r>
            <w:r w:rsidRPr="00180C23">
              <w:t>.01</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295A01" w:rsidRDefault="0062256A" w:rsidP="0062256A">
            <w:pPr>
              <w:rPr>
                <w:vertAlign w:val="superscript"/>
              </w:rPr>
            </w:pPr>
            <w:r w:rsidRPr="00180C23">
              <w:t xml:space="preserve">Специальность </w:t>
            </w:r>
            <w:r>
              <w:t>и ч</w:t>
            </w:r>
            <w:r w:rsidRPr="00180C23">
              <w:t>тение с листа</w:t>
            </w:r>
            <w:r w:rsidRPr="00AB2307">
              <w:rPr>
                <w:b/>
                <w:vertAlign w:val="superscript"/>
              </w:rPr>
              <w:t>3</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5D6839" w:rsidRDefault="0062256A" w:rsidP="0062256A">
            <w:pPr>
              <w:jc w:val="center"/>
            </w:pPr>
            <w:r w:rsidRPr="005D6839">
              <w:t>1</w:t>
            </w:r>
            <w:r>
              <w:t>777</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5D6839" w:rsidRDefault="0062256A" w:rsidP="0062256A">
            <w:pPr>
              <w:jc w:val="center"/>
            </w:pPr>
            <w:r w:rsidRPr="005D6839">
              <w:t>1</w:t>
            </w:r>
            <w:r>
              <w:t>185</w:t>
            </w:r>
            <w:r w:rsidRPr="005D6839">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592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1,</w:t>
            </w:r>
            <w:r>
              <w:rPr>
                <w:lang w:val="en-US"/>
              </w:rPr>
              <w:t>2.</w:t>
            </w:r>
            <w:r w:rsidRPr="00180C23">
              <w:t>3,5…</w:t>
            </w:r>
            <w:r>
              <w:t>-</w:t>
            </w:r>
            <w:r w:rsidRPr="00180C23">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958D4" w:rsidRDefault="0062256A" w:rsidP="0062256A">
            <w:r w:rsidRPr="001958D4">
              <w:rPr>
                <w:bCs/>
              </w:rPr>
              <w:t>4,6…</w:t>
            </w:r>
            <w:r>
              <w:rPr>
                <w:bCs/>
              </w:rPr>
              <w:t>-</w:t>
            </w:r>
            <w:r w:rsidRPr="001958D4">
              <w:rPr>
                <w:bCs/>
              </w:rPr>
              <w:t>1</w:t>
            </w:r>
            <w:r>
              <w:rPr>
                <w:bCs/>
              </w:rP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rPr>
                <w:rFonts w:ascii="Symbol" w:hAnsi="Symbol" w:cs="Arial CYR"/>
              </w:rPr>
            </w:pPr>
            <w:r w:rsidRPr="00180C23">
              <w:rPr>
                <w:rFonts w:ascii="Symbol" w:hAnsi="Symbol" w:cs="Arial CYR"/>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t>2,5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t>2,5</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E20BC5">
            <w:pPr>
              <w:jc w:val="center"/>
            </w:pPr>
            <w:r>
              <w:t>2,5</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01.УП</w:t>
            </w:r>
            <w:r w:rsidRPr="00180C23">
              <w:t>.0</w:t>
            </w:r>
            <w:r>
              <w:t>2</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330</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 xml:space="preserve">198 </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51" w:right="-38"/>
              <w:jc w:val="center"/>
            </w:pPr>
            <w:r>
              <w:t>132</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Default="0062256A" w:rsidP="0062256A">
            <w:pPr>
              <w:jc w:val="center"/>
            </w:pPr>
            <w:r>
              <w:t>8,</w:t>
            </w:r>
            <w:r w:rsidRPr="00180C23">
              <w:t>1</w:t>
            </w:r>
            <w:r>
              <w:t>0</w:t>
            </w:r>
            <w:r w:rsidRPr="00180C23">
              <w:t>,</w:t>
            </w:r>
          </w:p>
          <w:p w:rsidR="0062256A" w:rsidRPr="00180C23" w:rsidRDefault="0062256A" w:rsidP="0062256A">
            <w:pPr>
              <w:jc w:val="center"/>
            </w:pPr>
            <w:r w:rsidRPr="00180C23">
              <w:t>1</w:t>
            </w:r>
            <w: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Pr>
                <w:rFonts w:ascii="Symbol" w:hAnsi="Symbol" w:cs="Arial CYR"/>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Pr>
                <w:rFonts w:ascii="Symbol" w:hAnsi="Symbol" w:cs="Arial CYR"/>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01.УП</w:t>
            </w:r>
            <w:r w:rsidRPr="00180C23">
              <w:t>.0</w:t>
            </w:r>
            <w:r>
              <w:t>3</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915A53" w:rsidRDefault="0062256A" w:rsidP="0062256A">
            <w:pPr>
              <w:rPr>
                <w:vertAlign w:val="superscript"/>
              </w:rPr>
            </w:pPr>
            <w:r>
              <w:t>Концертмейстерский класс</w:t>
            </w:r>
            <w:r w:rsidRPr="00AB2307">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122,5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73,5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49</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12</w:t>
            </w:r>
            <w:r>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Pr>
                <w:rFonts w:ascii="Symbol" w:hAnsi="Symbol" w:cs="Arial CYR"/>
              </w:rPr>
              <w:t></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1/0</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lastRenderedPageBreak/>
              <w:t>ПО</w:t>
            </w:r>
            <w:r w:rsidRPr="00180C23">
              <w:t>.</w:t>
            </w:r>
            <w:r>
              <w:t>01.УП</w:t>
            </w:r>
            <w:r w:rsidRPr="00180C23">
              <w:t>.0</w:t>
            </w:r>
            <w:r>
              <w:t>4</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CF47ED" w:rsidRDefault="0062256A" w:rsidP="0062256A">
            <w:pPr>
              <w:rPr>
                <w:vertAlign w:val="superscript"/>
              </w:rPr>
            </w:pPr>
            <w:r w:rsidRPr="00180C23">
              <w:t>Хоровой класс</w:t>
            </w:r>
            <w:r w:rsidRPr="00AB2307">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5D6839" w:rsidRDefault="0062256A" w:rsidP="0062256A">
            <w:pPr>
              <w:jc w:val="center"/>
            </w:pPr>
            <w:r>
              <w:t>477</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5D6839" w:rsidRDefault="0062256A" w:rsidP="0062256A">
            <w:pPr>
              <w:jc w:val="center"/>
            </w:pPr>
            <w:r>
              <w:t>131,5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jc w:val="center"/>
            </w:pPr>
            <w:r>
              <w:t>345,5</w:t>
            </w: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12,14</w:t>
            </w:r>
            <w: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1,5</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5D6839" w:rsidRDefault="0062256A" w:rsidP="0062256A">
            <w:r w:rsidRPr="005D6839">
              <w:t>1,5</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Pr>
                <w:b/>
                <w:bCs/>
                <w:iCs/>
              </w:rPr>
              <w:t>ПО</w:t>
            </w:r>
            <w:r w:rsidRPr="00180C23">
              <w:rPr>
                <w:b/>
                <w:bCs/>
                <w:iCs/>
              </w:rPr>
              <w:t>.</w:t>
            </w:r>
            <w:r>
              <w:rPr>
                <w:b/>
                <w:bCs/>
                <w:iCs/>
              </w:rPr>
              <w:t>02.</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Теория и история музыки</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1</w:t>
            </w:r>
            <w:r>
              <w:rPr>
                <w:b/>
                <w:bCs/>
                <w:iCs/>
              </w:rPr>
              <w:t>135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Pr>
                <w:b/>
                <w:bCs/>
                <w:iCs/>
              </w:rPr>
              <w:t>477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5D6839" w:rsidRDefault="0062256A" w:rsidP="0062256A">
            <w:pPr>
              <w:jc w:val="center"/>
              <w:rPr>
                <w:b/>
                <w:bCs/>
                <w:iCs/>
              </w:rPr>
            </w:pPr>
            <w:r>
              <w:rPr>
                <w:b/>
                <w:bCs/>
                <w:iCs/>
              </w:rPr>
              <w:t>658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2256A" w:rsidRPr="00180C23"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62256A" w:rsidRPr="00180C23" w:rsidRDefault="0062256A" w:rsidP="0062256A">
            <w:pPr>
              <w:jc w:val="center"/>
              <w:rPr>
                <w:b/>
                <w:bCs/>
                <w:iCs/>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c>
          <w:tcPr>
            <w:tcW w:w="547"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
                <w:iCs/>
              </w:rPr>
              <w:t> </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02.УП</w:t>
            </w:r>
            <w:r w:rsidRPr="00180C23">
              <w:t>.0</w:t>
            </w:r>
            <w:r>
              <w:t>1</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641,5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263</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right="-109"/>
              <w:jc w:val="center"/>
            </w:pPr>
            <w:r w:rsidRPr="00180C23">
              <w:t>3</w:t>
            </w:r>
            <w:r>
              <w:t>78,5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2,4</w:t>
            </w:r>
            <w:r>
              <w:t>…-10,</w:t>
            </w:r>
            <w:r w:rsidRPr="00180C23">
              <w:t>1</w:t>
            </w:r>
            <w:r>
              <w:t>4,15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1</w:t>
            </w:r>
            <w:r>
              <w:t>2</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1,5</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rPr>
                <w:rFonts w:cs="Arial CYR"/>
              </w:rPr>
              <w:t>1,5</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02.УП</w:t>
            </w:r>
            <w:r w:rsidRPr="00180C23">
              <w:t>.0</w:t>
            </w:r>
            <w:r>
              <w:t>2</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 xml:space="preserve">Слушание музыки </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r>
              <w:t>47</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49</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98</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sidRPr="00180C23">
              <w:rPr>
                <w:rFonts w:ascii="Symbol" w:hAnsi="Symbol" w:cs="Arial CYR"/>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sidRPr="00180C23">
              <w:rPr>
                <w:rFonts w:ascii="Symbol" w:hAnsi="Symbol" w:cs="Arial CYR"/>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ПО</w:t>
            </w:r>
            <w:r w:rsidRPr="00180C23">
              <w:t>.</w:t>
            </w:r>
            <w:r>
              <w:t>02.УП</w:t>
            </w:r>
            <w:r w:rsidRPr="00180C23">
              <w:t>.0</w:t>
            </w:r>
            <w:r>
              <w:t>3</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rPr>
                <w:bCs/>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346,5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165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right="-109"/>
              <w:jc w:val="center"/>
            </w:pPr>
            <w:r>
              <w:t>181,5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9</w:t>
            </w:r>
            <w:r>
              <w:t>-</w:t>
            </w:r>
            <w:r w:rsidRPr="00180C23">
              <w:t>1</w:t>
            </w:r>
            <w:r>
              <w:t>3</w:t>
            </w:r>
            <w:r w:rsidRPr="00180C23">
              <w:t>,15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1</w:t>
            </w:r>
            <w:r>
              <w:t>4</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1,5</w:t>
            </w:r>
          </w:p>
        </w:tc>
      </w:tr>
      <w:tr w:rsidR="0062256A" w:rsidRPr="00C47D6B" w:rsidTr="0062256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r>
              <w:rPr>
                <w:b/>
                <w:bCs/>
              </w:rPr>
              <w:t>Аудиторная нагрузка по двум предметным областям</w:t>
            </w:r>
            <w:r w:rsidRPr="00180C23">
              <w:rPr>
                <w:b/>
                <w:bCs/>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2256A" w:rsidRPr="00660398" w:rsidRDefault="0062256A" w:rsidP="0062256A">
            <w:pPr>
              <w:jc w:val="center"/>
              <w:rPr>
                <w:b/>
                <w:bCs/>
              </w:rPr>
            </w:pPr>
            <w:r w:rsidRPr="00660398">
              <w:rPr>
                <w:b/>
                <w:bCs/>
              </w:rPr>
              <w:t>1</w:t>
            </w:r>
            <w:r>
              <w:rPr>
                <w:b/>
                <w:bCs/>
              </w:rPr>
              <w:t>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rPr>
            </w:pPr>
            <w:r w:rsidRPr="00180C23">
              <w:rPr>
                <w:b/>
              </w:rPr>
              <w:t>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rPr>
            </w:pPr>
            <w:r>
              <w:rPr>
                <w:b/>
              </w:rPr>
              <w:t>5,5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b/>
              </w:rPr>
            </w:pPr>
            <w:r>
              <w:rPr>
                <w:rFonts w:ascii="Symbol" w:hAnsi="Symbol" w:cs="Arial CYR"/>
                <w:b/>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b/>
              </w:rPr>
            </w:pPr>
            <w:r>
              <w:rPr>
                <w:rFonts w:cs="Arial CYR"/>
                <w:b/>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b/>
              </w:rPr>
            </w:pPr>
            <w:r>
              <w:rPr>
                <w:rFonts w:cs="Arial CYR"/>
                <w:b/>
              </w:rPr>
              <w:t>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rPr>
            </w:pPr>
            <w:r>
              <w:rPr>
                <w:b/>
              </w:rPr>
              <w:t>8,5</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rPr>
            </w:pPr>
            <w:r>
              <w:rPr>
                <w:b/>
              </w:rPr>
              <w:t>8</w:t>
            </w:r>
            <w:r w:rsidRPr="00180C23">
              <w:rPr>
                <w:b/>
              </w:rPr>
              <w:t>/</w:t>
            </w:r>
            <w:r>
              <w:rPr>
                <w:b/>
              </w:rPr>
              <w:t>7</w:t>
            </w:r>
          </w:p>
        </w:tc>
      </w:tr>
      <w:tr w:rsidR="0062256A" w:rsidRPr="00C47D6B" w:rsidTr="0062256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r>
              <w:rPr>
                <w:b/>
                <w:bCs/>
              </w:rPr>
              <w:t>Максимальная нагрузка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660398" w:rsidRDefault="0062256A" w:rsidP="0062256A">
            <w:pPr>
              <w:jc w:val="center"/>
              <w:rPr>
                <w:b/>
                <w:bCs/>
              </w:rPr>
            </w:pPr>
            <w:r>
              <w:rPr>
                <w:b/>
                <w:bCs/>
              </w:rPr>
              <w:t>3841,5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660398" w:rsidRDefault="0062256A" w:rsidP="0062256A">
            <w:pPr>
              <w:jc w:val="center"/>
              <w:rPr>
                <w:b/>
                <w:bCs/>
              </w:rPr>
            </w:pPr>
            <w:r w:rsidRPr="00660398">
              <w:rPr>
                <w:b/>
                <w:bCs/>
              </w:rPr>
              <w:t>2</w:t>
            </w:r>
            <w:r>
              <w:rPr>
                <w:b/>
                <w:bCs/>
              </w:rPr>
              <w:t>065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2256A" w:rsidRPr="00660398" w:rsidRDefault="0062256A" w:rsidP="0062256A">
            <w:pPr>
              <w:jc w:val="center"/>
              <w:rPr>
                <w:b/>
                <w:bCs/>
              </w:rPr>
            </w:pPr>
            <w:r w:rsidRPr="00660398">
              <w:rPr>
                <w:b/>
                <w:bCs/>
              </w:rPr>
              <w:t>1</w:t>
            </w:r>
            <w:r>
              <w:rPr>
                <w:b/>
                <w:bCs/>
              </w:rPr>
              <w:t>776,5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jc w:val="center"/>
              <w:rPr>
                <w:b/>
              </w:rPr>
            </w:pPr>
            <w:r>
              <w:rPr>
                <w:b/>
              </w:rP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jc w:val="center"/>
              <w:rPr>
                <w:b/>
              </w:rPr>
            </w:pPr>
            <w:r>
              <w:rPr>
                <w:b/>
              </w:rPr>
              <w:t>10,5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ind w:left="-107"/>
              <w:jc w:val="center"/>
              <w:rPr>
                <w:rFonts w:ascii="Symbol" w:hAnsi="Symbol" w:cs="Arial CYR"/>
                <w:b/>
              </w:rPr>
            </w:pPr>
            <w:r>
              <w:rPr>
                <w:rFonts w:ascii="Symbol" w:hAnsi="Symbol" w:cs="Arial CYR"/>
                <w:b/>
              </w:rPr>
              <w:t></w:t>
            </w:r>
            <w:r>
              <w:rPr>
                <w:rFonts w:ascii="Symbol" w:hAnsi="Symbol" w:cs="Arial CYR"/>
                <w:b/>
              </w:rPr>
              <w:t></w:t>
            </w:r>
            <w:r>
              <w:rPr>
                <w:rFonts w:ascii="Symbol" w:hAnsi="Symbol" w:cs="Arial CYR"/>
                <w:b/>
              </w:rPr>
              <w:t></w:t>
            </w:r>
            <w:r>
              <w:rPr>
                <w:rFonts w:ascii="Symbol" w:hAnsi="Symbol" w:cs="Arial CYR"/>
                <w:b/>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rFonts w:ascii="Symbol" w:hAnsi="Symbol" w:cs="Arial CYR"/>
                <w:b/>
              </w:rPr>
            </w:pPr>
            <w:r>
              <w:rPr>
                <w:rFonts w:ascii="Symbol" w:hAnsi="Symbol" w:cs="Arial CYR"/>
                <w:b/>
              </w:rPr>
              <w:t></w:t>
            </w:r>
            <w:r>
              <w:rPr>
                <w:rFonts w:ascii="Symbol" w:hAnsi="Symbol" w:cs="Arial CYR"/>
                <w:b/>
              </w:rPr>
              <w:t></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ind w:left="-107"/>
              <w:jc w:val="center"/>
              <w:rPr>
                <w:rFonts w:cs="Arial CYR"/>
                <w:b/>
              </w:rPr>
            </w:pPr>
            <w:r>
              <w:rPr>
                <w:rFonts w:cs="Arial CYR"/>
                <w:b/>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ind w:left="-107"/>
              <w:jc w:val="center"/>
              <w:rPr>
                <w:rFonts w:cs="Arial CYR"/>
                <w:b/>
              </w:rPr>
            </w:pPr>
            <w:r>
              <w:rPr>
                <w:rFonts w:cs="Arial CYR"/>
                <w:b/>
              </w:rPr>
              <w:t>16,5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rPr>
            </w:pPr>
            <w:r>
              <w:rPr>
                <w:b/>
              </w:rPr>
              <w:t>20</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Default="0062256A" w:rsidP="0062256A">
            <w:pPr>
              <w:ind w:left="-107" w:firstLine="107"/>
              <w:jc w:val="center"/>
              <w:rPr>
                <w:b/>
              </w:rPr>
            </w:pPr>
            <w:r>
              <w:rPr>
                <w:b/>
              </w:rPr>
              <w:t>18/15,5</w:t>
            </w:r>
          </w:p>
        </w:tc>
      </w:tr>
      <w:tr w:rsidR="0062256A" w:rsidRPr="00C47D6B" w:rsidTr="0062256A">
        <w:trPr>
          <w:trHeight w:val="300"/>
        </w:trPr>
        <w:tc>
          <w:tcPr>
            <w:tcW w:w="4833"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bCs/>
              </w:rPr>
            </w:pPr>
            <w:r>
              <w:rPr>
                <w:b/>
                <w:bCs/>
              </w:rPr>
              <w:t>Количество контрольных уроков, зачетов, экзаменов по двум предметным областям:</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bCs/>
              </w:rP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AC2890" w:rsidRDefault="0062256A" w:rsidP="0062256A">
            <w:pPr>
              <w:jc w:val="center"/>
              <w:rPr>
                <w:b/>
                <w:bCs/>
                <w:lang w:val="en-US"/>
              </w:rPr>
            </w:pPr>
            <w:r>
              <w:rPr>
                <w:b/>
                <w:bCs/>
              </w:rPr>
              <w:t>3</w:t>
            </w:r>
            <w:r>
              <w:rPr>
                <w:b/>
                <w:bCs/>
                <w:lang w:val="en-US"/>
              </w:rPr>
              <w:t>3</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3A58EB" w:rsidRDefault="0062256A" w:rsidP="0062256A">
            <w:pPr>
              <w:jc w:val="center"/>
              <w:rPr>
                <w:b/>
                <w:bCs/>
                <w:lang w:val="en-US"/>
              </w:rPr>
            </w:pPr>
            <w:r>
              <w:rPr>
                <w:b/>
                <w:bCs/>
                <w:lang w:val="en-US"/>
              </w:rPr>
              <w:t>8</w:t>
            </w: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rFonts w:ascii="Symbol" w:hAnsi="Symbol" w:cs="Arial CYR"/>
                <w:b/>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rFonts w:ascii="Symbol" w:hAnsi="Symbol" w:cs="Arial CYR"/>
                <w:b/>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rFonts w:cs="Arial CYR"/>
                <w: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rFonts w:cs="Arial CYR"/>
                <w:b/>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rP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rPr>
                <w:b/>
              </w:rPr>
            </w:pP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5417BF" w:rsidRDefault="0062256A" w:rsidP="0062256A">
            <w:pPr>
              <w:jc w:val="center"/>
              <w:rPr>
                <w:b/>
                <w:bCs/>
              </w:rPr>
            </w:pPr>
            <w:r w:rsidRPr="005417BF">
              <w:rPr>
                <w:b/>
                <w:bCs/>
              </w:rPr>
              <w:t>В.00.</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F57F12" w:rsidRDefault="0062256A" w:rsidP="0062256A">
            <w:pPr>
              <w:jc w:val="center"/>
              <w:rPr>
                <w:b/>
                <w:bCs/>
                <w:vertAlign w:val="superscript"/>
              </w:rPr>
            </w:pPr>
            <w:r w:rsidRPr="00114F79">
              <w:rPr>
                <w:b/>
                <w:bCs/>
              </w:rPr>
              <w:t>Вариативная часть</w:t>
            </w:r>
            <w:r w:rsidRPr="00AB2307">
              <w:rPr>
                <w:b/>
                <w:bCs/>
                <w:vertAlign w:val="superscript"/>
              </w:rPr>
              <w:t>5</w:t>
            </w:r>
            <w:r w:rsidRPr="00CF47ED">
              <w:rPr>
                <w:b/>
                <w:bCs/>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r>
              <w:rPr>
                <w:b/>
                <w:bCs/>
              </w:rPr>
              <w:t>678</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
                <w:bCs/>
              </w:rPr>
            </w:pPr>
            <w:r>
              <w:rPr>
                <w:b/>
                <w:bCs/>
              </w:rPr>
              <w:t>382,5</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62256A" w:rsidRPr="00B25B44" w:rsidRDefault="0062256A" w:rsidP="0062256A">
            <w:pPr>
              <w:jc w:val="center"/>
              <w:rPr>
                <w:b/>
                <w:bCs/>
              </w:rPr>
            </w:pPr>
            <w:r>
              <w:rPr>
                <w:b/>
                <w:bCs/>
              </w:rPr>
              <w:t>295,5</w:t>
            </w:r>
          </w:p>
        </w:tc>
        <w:tc>
          <w:tcPr>
            <w:tcW w:w="850" w:type="dxa"/>
            <w:tcBorders>
              <w:top w:val="single" w:sz="4" w:space="0" w:color="auto"/>
              <w:left w:val="single" w:sz="4" w:space="0" w:color="auto"/>
              <w:bottom w:val="single" w:sz="4" w:space="0" w:color="auto"/>
              <w:right w:val="single" w:sz="4" w:space="0" w:color="auto"/>
            </w:tcBorders>
            <w:shd w:val="clear" w:color="auto" w:fill="E6E6E6"/>
          </w:tcPr>
          <w:p w:rsidR="0062256A" w:rsidRPr="00180C23" w:rsidRDefault="0062256A" w:rsidP="0062256A">
            <w:pPr>
              <w:jc w:val="center"/>
              <w:rPr>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В.01.</w:t>
            </w:r>
            <w:r>
              <w:t>УП.01</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C96F4E" w:rsidRDefault="0062256A" w:rsidP="0062256A">
            <w:pPr>
              <w:rPr>
                <w:vertAlign w:val="superscript"/>
              </w:rPr>
            </w:pPr>
            <w:r w:rsidRPr="00180C23">
              <w:t>Ритмика</w:t>
            </w:r>
            <w:r w:rsidRPr="00AB2307">
              <w:rPr>
                <w:b/>
                <w:vertAlign w:val="superscript"/>
              </w:rPr>
              <w:t>4</w:t>
            </w:r>
            <w:r>
              <w:rPr>
                <w:vertAlign w:val="superscript"/>
              </w:rPr>
              <w:t>)</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6</w:t>
            </w:r>
            <w:r>
              <w:t>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6</w:t>
            </w:r>
            <w:r>
              <w:t>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1</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В.0</w:t>
            </w:r>
            <w:r>
              <w:t>2</w:t>
            </w:r>
            <w:r w:rsidRPr="00180C23">
              <w:t>.</w:t>
            </w:r>
            <w:r>
              <w:t>УП.02</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42,5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82</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17</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Pr>
                <w:bCs/>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0/1</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В.0</w:t>
            </w:r>
            <w:r>
              <w:t>3</w:t>
            </w:r>
            <w:r w:rsidRPr="00180C23">
              <w:t>.</w:t>
            </w:r>
            <w:r>
              <w:t>УП.03</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Pr>
                <w:bCs/>
              </w:rPr>
              <w:t>Специальность и чтение с листа</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394,5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131,5</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Pr>
                <w:rFonts w:cs="Arial CYR"/>
              </w:rP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Pr>
                <w:rFonts w:cs="Arial CYR"/>
              </w:rP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0,5</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В.04.УП.04</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rPr>
                <w:bCs/>
              </w:rPr>
              <w:t>Элементарная теория музыки</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rPr>
                <w:bCs/>
              </w:rPr>
              <w:t>6</w:t>
            </w:r>
            <w:r>
              <w:rPr>
                <w:bCs/>
              </w:rPr>
              <w:t>6</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rPr>
                <w:bCs/>
              </w:rPr>
              <w:t>3</w:t>
            </w:r>
            <w:r>
              <w:rPr>
                <w:bCs/>
              </w:rPr>
              <w:t>3</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rPr>
                <w:bCs/>
              </w:rPr>
              <w:t>3</w:t>
            </w:r>
            <w:r>
              <w:rPr>
                <w:bCs/>
              </w:rPr>
              <w:t>3</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r w:rsidRPr="00180C23">
              <w:rPr>
                <w:bCs/>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1</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pPr>
            <w:r>
              <w:t>В.05.УП.05</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rPr>
                <w:bCs/>
              </w:rPr>
            </w:pPr>
            <w:r>
              <w:rPr>
                <w:bCs/>
              </w:rPr>
              <w:t>Ансамбль</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r>
              <w:rPr>
                <w:bCs/>
              </w:rPr>
              <w:t>82,5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r>
              <w:rPr>
                <w:bCs/>
              </w:rPr>
              <w:t>49,5</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r>
              <w:rPr>
                <w:bCs/>
              </w:rPr>
              <w:t>33</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Cs/>
              </w:rPr>
            </w:pPr>
            <w:r>
              <w:rPr>
                <w:bCs/>
              </w:rPr>
              <w:t>16</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1</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В.0</w:t>
            </w:r>
            <w:r>
              <w:t>6</w:t>
            </w:r>
            <w:r w:rsidRPr="00180C23">
              <w:t>.</w:t>
            </w:r>
          </w:p>
        </w:tc>
        <w:tc>
          <w:tcPr>
            <w:tcW w:w="3255"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rPr>
                <w:bCs/>
              </w:rPr>
            </w:pPr>
            <w:r>
              <w:rPr>
                <w:bCs/>
              </w:rPr>
              <w:t>Сольфеджио</w:t>
            </w:r>
          </w:p>
        </w:tc>
        <w:tc>
          <w:tcPr>
            <w:tcW w:w="1126"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r>
              <w:rPr>
                <w:bCs/>
              </w:rPr>
              <w:t>27,5</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r>
              <w:rPr>
                <w:bCs/>
              </w:rPr>
              <w:t>16</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Cs/>
              </w:rP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0,5</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r>
      <w:tr w:rsidR="0062256A" w:rsidRPr="00C47D6B" w:rsidTr="0062256A">
        <w:trPr>
          <w:gridAfter w:val="25"/>
          <w:wAfter w:w="7777" w:type="dxa"/>
          <w:trHeight w:val="1045"/>
        </w:trPr>
        <w:tc>
          <w:tcPr>
            <w:tcW w:w="7088" w:type="dxa"/>
            <w:gridSpan w:val="4"/>
            <w:tcBorders>
              <w:bottom w:val="single" w:sz="4" w:space="0" w:color="auto"/>
            </w:tcBorders>
            <w:vAlign w:val="center"/>
          </w:tcPr>
          <w:p w:rsidR="0062256A" w:rsidRPr="00F60148" w:rsidRDefault="0062256A" w:rsidP="0062256A">
            <w:pPr>
              <w:jc w:val="center"/>
            </w:pPr>
          </w:p>
        </w:tc>
      </w:tr>
      <w:tr w:rsidR="0062256A" w:rsidRPr="00C47D6B" w:rsidTr="0062256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Всего аудиторная нагрузка с учетом вариативной части</w:t>
            </w:r>
            <w:r w:rsidRPr="00180C23">
              <w:rPr>
                <w:b/>
                <w:bCs/>
                <w:iCs/>
              </w:rPr>
              <w:t>:</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B25B44" w:rsidRDefault="0062256A" w:rsidP="0062256A">
            <w:pPr>
              <w:jc w:val="center"/>
              <w:rPr>
                <w:b/>
                <w:bCs/>
                <w:iCs/>
              </w:rPr>
            </w:pPr>
            <w:r>
              <w:rPr>
                <w:b/>
                <w:bCs/>
                <w:iCs/>
              </w:rPr>
              <w:t>2072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iCs/>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7</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7</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rPr>
                <w:b/>
                <w:bCs/>
                <w:iCs/>
              </w:rPr>
            </w:pPr>
            <w:r>
              <w:rPr>
                <w:b/>
                <w:bCs/>
                <w:iCs/>
              </w:rPr>
              <w:t>6</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sidRPr="00180C23">
              <w:rPr>
                <w:b/>
                <w:bCs/>
                <w:iCs/>
              </w:rPr>
              <w:t>7</w:t>
            </w:r>
            <w:r>
              <w:rPr>
                <w:b/>
                <w:bCs/>
                <w:iCs/>
              </w:rPr>
              <w:t>,5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8</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9</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
                <w:iCs/>
              </w:rPr>
            </w:pPr>
            <w:r>
              <w:rPr>
                <w:b/>
                <w:bCs/>
                <w:iCs/>
              </w:rPr>
              <w:t>10,5</w:t>
            </w:r>
          </w:p>
        </w:tc>
      </w:tr>
      <w:tr w:rsidR="0062256A" w:rsidRPr="00C47D6B" w:rsidTr="0062256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DB1A55" w:rsidRDefault="0062256A" w:rsidP="0062256A">
            <w:pPr>
              <w:jc w:val="center"/>
              <w:rPr>
                <w:b/>
                <w:bCs/>
                <w:iCs/>
                <w:vertAlign w:val="superscript"/>
              </w:rPr>
            </w:pPr>
            <w:r>
              <w:rPr>
                <w:b/>
                <w:bCs/>
                <w:iCs/>
              </w:rPr>
              <w:t>Всего максимальная нагрузка с учетом вариативной части:</w:t>
            </w:r>
            <w:r>
              <w:rPr>
                <w:b/>
                <w:bCs/>
                <w:iCs/>
                <w:vertAlign w:val="superscript"/>
              </w:rPr>
              <w:t>7</w:t>
            </w:r>
            <w:r w:rsidRPr="00520DD3">
              <w:rPr>
                <w:b/>
                <w:bCs/>
                <w:iCs/>
                <w:vertAlign w:val="superscript"/>
              </w:rPr>
              <w:t>)</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4519,5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sidRPr="00180C23">
              <w:rPr>
                <w:b/>
                <w:bCs/>
                <w:iCs/>
              </w:rPr>
              <w:t>2</w:t>
            </w:r>
            <w:r>
              <w:rPr>
                <w:b/>
                <w:bCs/>
                <w:iCs/>
              </w:rPr>
              <w:t>447,5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256A" w:rsidRDefault="0062256A" w:rsidP="0062256A">
            <w:pPr>
              <w:jc w:val="center"/>
              <w:rPr>
                <w:b/>
                <w:bCs/>
                <w:iCs/>
              </w:rPr>
            </w:pPr>
            <w:r>
              <w:rPr>
                <w:b/>
                <w:bCs/>
                <w:iCs/>
              </w:rPr>
              <w:t>2072</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
                <w:bCs/>
                <w:iCs/>
              </w:rPr>
            </w:pP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11</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Pr>
                <w:b/>
                <w:bCs/>
                <w:iCs/>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Pr>
                <w:b/>
                <w:bCs/>
                <w:iCs/>
              </w:rPr>
              <w:t>11,5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15</w:t>
            </w: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Pr>
                <w:b/>
                <w:bCs/>
                <w:iCs/>
              </w:rPr>
              <w:t>16,5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Pr>
                <w:b/>
                <w:bCs/>
                <w:iCs/>
              </w:rPr>
              <w:t>18,5</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Pr>
                <w:b/>
                <w:bCs/>
                <w:iCs/>
              </w:rPr>
              <w:t>22</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Pr>
                <w:b/>
                <w:bCs/>
                <w:iCs/>
              </w:rPr>
              <w:t>26/20,5</w:t>
            </w:r>
          </w:p>
        </w:tc>
      </w:tr>
      <w:tr w:rsidR="0062256A" w:rsidRPr="00C47D6B" w:rsidTr="0062256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r w:rsidRPr="00B25B44">
              <w:rPr>
                <w:b/>
                <w:bCs/>
                <w:iCs/>
              </w:rPr>
              <w:t xml:space="preserve">Всего количество контрольных уроков, </w:t>
            </w:r>
            <w:r w:rsidRPr="00B25B44">
              <w:rPr>
                <w:b/>
                <w:bCs/>
                <w:iCs/>
              </w:rPr>
              <w:lastRenderedPageBreak/>
              <w:t>зачетов, экзаменов</w:t>
            </w:r>
            <w:r>
              <w:rPr>
                <w:b/>
                <w:bCs/>
                <w:iCs/>
              </w:rPr>
              <w:t>:</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62256A" w:rsidRDefault="0062256A" w:rsidP="0062256A">
            <w:pPr>
              <w:jc w:val="center"/>
              <w:rPr>
                <w:b/>
                <w:bCs/>
                <w:iCs/>
              </w:rP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AC2890" w:rsidRDefault="0062256A" w:rsidP="0062256A">
            <w:pPr>
              <w:jc w:val="center"/>
              <w:rPr>
                <w:b/>
                <w:bCs/>
                <w:iCs/>
                <w:lang w:val="en-US"/>
              </w:rPr>
            </w:pPr>
            <w:r w:rsidRPr="00180C23">
              <w:rPr>
                <w:b/>
                <w:bCs/>
                <w:iCs/>
              </w:rPr>
              <w:t>3</w:t>
            </w:r>
            <w:r>
              <w:rPr>
                <w:b/>
                <w:bCs/>
                <w:iCs/>
              </w:rPr>
              <w:t>7</w:t>
            </w: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AC2890" w:rsidRDefault="0062256A" w:rsidP="0062256A">
            <w:pPr>
              <w:jc w:val="center"/>
              <w:rPr>
                <w:b/>
                <w:bCs/>
                <w:iCs/>
                <w:lang w:val="en-US"/>
              </w:rPr>
            </w:pPr>
            <w:r>
              <w:rPr>
                <w:b/>
                <w:bCs/>
                <w:iCs/>
                <w:lang w:val="en-US"/>
              </w:rPr>
              <w:t>8</w:t>
            </w:r>
          </w:p>
        </w:tc>
        <w:tc>
          <w:tcPr>
            <w:tcW w:w="426"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Default="0062256A" w:rsidP="0062256A">
            <w:pPr>
              <w:jc w:val="center"/>
              <w:rPr>
                <w:b/>
                <w:bCs/>
                <w:iCs/>
              </w:rPr>
            </w:pP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К.03.00.</w:t>
            </w:r>
          </w:p>
        </w:tc>
        <w:tc>
          <w:tcPr>
            <w:tcW w:w="3260"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DB2C41" w:rsidRDefault="0062256A" w:rsidP="0062256A">
            <w:pPr>
              <w:jc w:val="center"/>
              <w:rPr>
                <w:b/>
                <w:bCs/>
                <w:iCs/>
                <w:vertAlign w:val="superscript"/>
              </w:rPr>
            </w:pPr>
            <w:r w:rsidRPr="00180C23">
              <w:rPr>
                <w:b/>
                <w:bCs/>
                <w:iCs/>
              </w:rPr>
              <w:t>Консультации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1</w:t>
            </w:r>
            <w:r>
              <w:rPr>
                <w:b/>
                <w:bCs/>
                <w:iCs/>
              </w:rPr>
              <w:t>58</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r w:rsidRPr="00180C23">
              <w:rPr>
                <w:b/>
                <w:bCs/>
                <w:iCs/>
              </w:rPr>
              <w:t>1</w:t>
            </w:r>
            <w:r>
              <w:rPr>
                <w:b/>
                <w:bCs/>
                <w:iCs/>
              </w:rPr>
              <w:t>58</w:t>
            </w:r>
          </w:p>
        </w:tc>
        <w:tc>
          <w:tcPr>
            <w:tcW w:w="850" w:type="dxa"/>
            <w:tcBorders>
              <w:top w:val="single" w:sz="4" w:space="0" w:color="auto"/>
              <w:left w:val="single" w:sz="4" w:space="0" w:color="auto"/>
              <w:bottom w:val="single" w:sz="4" w:space="0" w:color="auto"/>
              <w:right w:val="single" w:sz="4" w:space="0" w:color="auto"/>
            </w:tcBorders>
            <w:shd w:val="clear" w:color="auto" w:fill="92D050"/>
          </w:tcPr>
          <w:p w:rsidR="0062256A" w:rsidRPr="00180C23"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Cs/>
              </w:rPr>
            </w:pPr>
          </w:p>
        </w:tc>
        <w:tc>
          <w:tcPr>
            <w:tcW w:w="4375" w:type="dxa"/>
            <w:gridSpan w:val="19"/>
            <w:tcBorders>
              <w:top w:val="single" w:sz="4" w:space="0" w:color="auto"/>
              <w:left w:val="single" w:sz="4" w:space="0" w:color="auto"/>
              <w:bottom w:val="single" w:sz="4" w:space="0" w:color="auto"/>
              <w:right w:val="single" w:sz="4" w:space="0" w:color="auto"/>
            </w:tcBorders>
            <w:shd w:val="clear" w:color="auto" w:fill="92D050"/>
            <w:vAlign w:val="center"/>
          </w:tcPr>
          <w:p w:rsidR="0062256A" w:rsidRPr="00180C23" w:rsidRDefault="0062256A" w:rsidP="0062256A">
            <w:pPr>
              <w:jc w:val="center"/>
              <w:rPr>
                <w:b/>
                <w:bCs/>
                <w:i/>
                <w:iCs/>
              </w:rPr>
            </w:pPr>
            <w:r w:rsidRPr="00180C23">
              <w:rPr>
                <w:b/>
                <w:bCs/>
                <w:iCs/>
              </w:rPr>
              <w:t>Годовая нагрузка</w:t>
            </w:r>
            <w:r>
              <w:rPr>
                <w:b/>
                <w:bCs/>
                <w:iCs/>
              </w:rPr>
              <w:t xml:space="preserve"> в часах </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К.03.01.</w:t>
            </w: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r w:rsidRPr="00180C23">
              <w:rPr>
                <w:bCs/>
              </w:rPr>
              <w:t>Специальн</w:t>
            </w:r>
            <w:r>
              <w:rPr>
                <w:bCs/>
              </w:rPr>
              <w:t>ость</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80</w:t>
            </w: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Pr>
                <w:rFonts w:cs="Arial CYR"/>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10</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10</w:t>
            </w:r>
          </w:p>
        </w:tc>
      </w:tr>
      <w:tr w:rsidR="0062256A" w:rsidRPr="00C47D6B" w:rsidTr="0062256A">
        <w:trPr>
          <w:trHeight w:val="167"/>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К.03.02.</w:t>
            </w: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r w:rsidRPr="00180C23">
              <w:t>Сольфеджио</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22</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cs="Arial CYR"/>
              </w:rPr>
            </w:pPr>
            <w:r w:rsidRPr="00180C23">
              <w:rPr>
                <w:rFonts w:cs="Arial CYR"/>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4</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4</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К.03.03</w:t>
            </w: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pPr>
              <w:spacing w:line="280" w:lineRule="exact"/>
              <w:ind w:right="686"/>
              <w:jc w:val="both"/>
              <w:rPr>
                <w:color w:val="000000"/>
              </w:rPr>
            </w:pPr>
            <w:r w:rsidRPr="00180C23">
              <w:rPr>
                <w:color w:val="000000"/>
              </w:rPr>
              <w:t xml:space="preserve">Музыкальная литература (зарубежная, отечественная) </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10</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sidRPr="00180C23">
              <w:rPr>
                <w:rFonts w:ascii="Symbol" w:hAnsi="Symbol" w:cs="Arial CYR"/>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2</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4</w:t>
            </w:r>
          </w:p>
        </w:tc>
      </w:tr>
      <w:tr w:rsidR="0062256A" w:rsidRPr="00C47D6B" w:rsidTr="0062256A">
        <w:trPr>
          <w:trHeight w:val="30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К.03.04.</w:t>
            </w: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pPr>
              <w:spacing w:line="280" w:lineRule="exact"/>
              <w:ind w:right="686"/>
              <w:jc w:val="both"/>
              <w:rPr>
                <w:color w:val="000000"/>
              </w:rPr>
            </w:pPr>
            <w:r w:rsidRPr="00180C23">
              <w:rPr>
                <w:color w:val="000000"/>
              </w:rPr>
              <w:t>Ансамбль</w:t>
            </w:r>
            <w:r>
              <w:rPr>
                <w:color w:val="000000"/>
              </w:rPr>
              <w:t>/Концертмейстерский класс</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16</w:t>
            </w: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2</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Pr>
                <w:rFonts w:ascii="Symbol" w:hAnsi="Symbol" w:cs="Arial CYR"/>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4</w:t>
            </w:r>
          </w:p>
        </w:tc>
      </w:tr>
      <w:tr w:rsidR="0062256A" w:rsidRPr="00C47D6B" w:rsidTr="0062256A">
        <w:trPr>
          <w:trHeight w:val="54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К.03.05.</w:t>
            </w: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pPr>
              <w:spacing w:line="280" w:lineRule="exact"/>
              <w:ind w:right="686"/>
              <w:jc w:val="both"/>
              <w:rPr>
                <w:color w:val="000000"/>
              </w:rPr>
            </w:pPr>
            <w:r w:rsidRPr="00180C23">
              <w:t>Сводный хор</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30</w:t>
            </w: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3</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w:t>
            </w: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r>
              <w:rPr>
                <w:rFonts w:ascii="Symbol" w:hAnsi="Symbol" w:cs="Arial CYR"/>
              </w:rPr>
              <w:t></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4</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t>4</w:t>
            </w:r>
          </w:p>
        </w:tc>
      </w:tr>
      <w:tr w:rsidR="0062256A" w:rsidRPr="00C47D6B" w:rsidTr="0062256A">
        <w:trPr>
          <w:trHeight w:val="360"/>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3260" w:type="dxa"/>
            <w:tcBorders>
              <w:top w:val="single" w:sz="4" w:space="0" w:color="auto"/>
              <w:left w:val="single" w:sz="4" w:space="0" w:color="auto"/>
              <w:bottom w:val="single" w:sz="4" w:space="0" w:color="auto"/>
              <w:right w:val="single" w:sz="4" w:space="0" w:color="auto"/>
            </w:tcBorders>
          </w:tcPr>
          <w:p w:rsidR="0062256A" w:rsidRPr="00180C23" w:rsidRDefault="0062256A" w:rsidP="0062256A">
            <w:pPr>
              <w:spacing w:line="280" w:lineRule="exact"/>
              <w:ind w:right="686"/>
              <w:jc w:val="both"/>
            </w:pP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Default="0062256A" w:rsidP="0062256A">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pPr>
          </w:p>
        </w:tc>
        <w:tc>
          <w:tcPr>
            <w:tcW w:w="426"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rFonts w:ascii="Symbol" w:hAnsi="Symbol" w:cs="Arial CYR"/>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vAlign w:val="center"/>
          </w:tcPr>
          <w:p w:rsidR="0062256A" w:rsidRDefault="0062256A" w:rsidP="0062256A"/>
        </w:tc>
      </w:tr>
      <w:tr w:rsidR="0062256A" w:rsidRPr="00C47D6B" w:rsidTr="0062256A">
        <w:trPr>
          <w:trHeight w:val="631"/>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sidRPr="00180C23">
              <w:rPr>
                <w:b/>
              </w:rPr>
              <w:t>А.04.00.</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
                <w:bCs/>
                <w:iCs/>
              </w:rPr>
            </w:pPr>
            <w:r w:rsidRPr="00180C23">
              <w:rPr>
                <w:b/>
              </w:rPr>
              <w:t>Аттестация</w:t>
            </w:r>
          </w:p>
        </w:tc>
        <w:tc>
          <w:tcPr>
            <w:tcW w:w="10032" w:type="dxa"/>
            <w:gridSpan w:val="27"/>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rPr>
                <w:b/>
              </w:rPr>
              <w:t>Годовой объем в неделях</w:t>
            </w:r>
          </w:p>
        </w:tc>
      </w:tr>
      <w:tr w:rsidR="0062256A" w:rsidRPr="00C47D6B" w:rsidTr="0062256A">
        <w:trPr>
          <w:trHeight w:val="347"/>
        </w:trPr>
        <w:tc>
          <w:tcPr>
            <w:tcW w:w="1573"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ПА.04.01.</w:t>
            </w:r>
          </w:p>
        </w:tc>
        <w:tc>
          <w:tcPr>
            <w:tcW w:w="3260"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r w:rsidRPr="00180C23">
              <w:t xml:space="preserve">Промежуточная </w:t>
            </w:r>
            <w:r>
              <w:t>(</w:t>
            </w:r>
            <w:r w:rsidRPr="00180C23">
              <w:t>экзамен</w:t>
            </w:r>
            <w:r>
              <w:t>ационная)</w:t>
            </w:r>
          </w:p>
        </w:tc>
        <w:tc>
          <w:tcPr>
            <w:tcW w:w="1121"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iCs/>
              </w:rPr>
            </w:pPr>
            <w:r>
              <w:rPr>
                <w:bCs/>
                <w:iCs/>
              </w:rPr>
              <w:t>7</w:t>
            </w:r>
            <w:r w:rsidRPr="00180C23">
              <w:rPr>
                <w:bCs/>
                <w:iCs/>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iCs/>
              </w:rPr>
            </w:pPr>
          </w:p>
        </w:tc>
        <w:tc>
          <w:tcPr>
            <w:tcW w:w="56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rPr>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62256A" w:rsidRPr="00180C23" w:rsidRDefault="0062256A" w:rsidP="0062256A">
            <w:pPr>
              <w:jc w:val="center"/>
              <w:rPr>
                <w:bCs/>
                <w:iCs/>
              </w:rPr>
            </w:pPr>
          </w:p>
        </w:tc>
        <w:tc>
          <w:tcPr>
            <w:tcW w:w="425"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605"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29"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425" w:type="dxa"/>
            <w:gridSpan w:val="3"/>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426"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rsidRPr="00180C23">
              <w:t>1</w:t>
            </w:r>
          </w:p>
        </w:tc>
        <w:tc>
          <w:tcPr>
            <w:tcW w:w="547" w:type="dxa"/>
            <w:tcBorders>
              <w:top w:val="single" w:sz="4" w:space="0" w:color="auto"/>
              <w:left w:val="single" w:sz="4" w:space="0" w:color="auto"/>
              <w:bottom w:val="single" w:sz="4" w:space="0" w:color="auto"/>
              <w:right w:val="single" w:sz="4" w:space="0" w:color="auto"/>
            </w:tcBorders>
            <w:vAlign w:val="center"/>
          </w:tcPr>
          <w:p w:rsidR="0062256A" w:rsidRPr="00180C23" w:rsidRDefault="0062256A" w:rsidP="0062256A">
            <w:pPr>
              <w:jc w:val="center"/>
            </w:pPr>
            <w:r>
              <w:t>-</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ИА.04.02.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rPr>
                <w:bCs/>
                <w:iCs/>
              </w:rPr>
            </w:pPr>
            <w:r w:rsidRPr="00180C23">
              <w:rPr>
                <w:bCs/>
                <w:iCs/>
              </w:rPr>
              <w:t>Итоговая аттестация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 xml:space="preserve">2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rsidRPr="00180C23">
              <w:t> </w:t>
            </w: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r>
              <w:t>2</w:t>
            </w: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ИА.04.02.01.</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rPr>
                <w:bCs/>
                <w:iCs/>
              </w:rPr>
            </w:pPr>
            <w:r w:rsidRPr="00180C23">
              <w:rPr>
                <w:bCs/>
                <w:iCs/>
              </w:rPr>
              <w:t>Специальность</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 xml:space="preserve">1 </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ИА.04.02.02.</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rPr>
                <w:bCs/>
                <w:iCs/>
              </w:rPr>
            </w:pPr>
            <w:r w:rsidRPr="00180C23">
              <w:rPr>
                <w:bCs/>
                <w:iCs/>
              </w:rPr>
              <w:t>Сольфеджио</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r>
      <w:tr w:rsidR="0062256A" w:rsidRPr="00C47D6B" w:rsidTr="0062256A">
        <w:trPr>
          <w:trHeight w:val="315"/>
        </w:trPr>
        <w:tc>
          <w:tcPr>
            <w:tcW w:w="1573"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ИА.04.02.03.</w:t>
            </w:r>
          </w:p>
        </w:tc>
        <w:tc>
          <w:tcPr>
            <w:tcW w:w="3260"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rPr>
                <w:bCs/>
                <w:iCs/>
              </w:rPr>
            </w:pPr>
            <w:r w:rsidRPr="00180C23">
              <w:rPr>
                <w:bCs/>
                <w:iCs/>
              </w:rPr>
              <w:t>Музыкальная литература (зарубежная, отечественная)</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r w:rsidRPr="00180C23">
              <w:rPr>
                <w:bCs/>
                <w:iCs/>
              </w:rPr>
              <w:t>0,5</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62256A" w:rsidRPr="00180C23" w:rsidRDefault="0062256A" w:rsidP="0062256A">
            <w:pPr>
              <w:jc w:val="center"/>
              <w:rPr>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rPr>
                <w:bCs/>
                <w:i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180C23" w:rsidRDefault="0062256A" w:rsidP="0062256A">
            <w:pPr>
              <w:jc w:val="center"/>
            </w:pPr>
          </w:p>
        </w:tc>
      </w:tr>
      <w:tr w:rsidR="0062256A" w:rsidRPr="00C47D6B" w:rsidTr="0062256A">
        <w:trPr>
          <w:trHeight w:val="315"/>
        </w:trPr>
        <w:tc>
          <w:tcPr>
            <w:tcW w:w="4833"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526446" w:rsidRDefault="0062256A" w:rsidP="0062256A">
            <w:pPr>
              <w:jc w:val="center"/>
              <w:rPr>
                <w:b/>
                <w:bCs/>
                <w:iCs/>
                <w:vertAlign w:val="superscript"/>
              </w:rPr>
            </w:pPr>
            <w:r w:rsidRPr="00F864B0">
              <w:rPr>
                <w:b/>
                <w:bCs/>
                <w:iCs/>
              </w:rPr>
              <w:t>Резерв учебного времени</w:t>
            </w:r>
            <w:r>
              <w:rPr>
                <w:b/>
                <w:bCs/>
                <w:iCs/>
                <w:vertAlign w:val="superscript"/>
              </w:rPr>
              <w:t>8)</w:t>
            </w:r>
          </w:p>
        </w:tc>
        <w:tc>
          <w:tcPr>
            <w:tcW w:w="1121"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F864B0" w:rsidRDefault="0062256A" w:rsidP="0062256A">
            <w:pPr>
              <w:jc w:val="center"/>
              <w:rPr>
                <w:b/>
                <w:bCs/>
                <w:iCs/>
              </w:rPr>
            </w:pPr>
            <w:r>
              <w:rPr>
                <w:b/>
                <w:bCs/>
                <w:iCs/>
              </w:rPr>
              <w:t>8</w:t>
            </w:r>
          </w:p>
        </w:tc>
        <w:tc>
          <w:tcPr>
            <w:tcW w:w="1134"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rPr>
                <w:b/>
                <w:bCs/>
                <w:iCs/>
              </w:rPr>
            </w:pPr>
          </w:p>
        </w:tc>
        <w:tc>
          <w:tcPr>
            <w:tcW w:w="567" w:type="dxa"/>
            <w:tcBorders>
              <w:top w:val="single" w:sz="4" w:space="0" w:color="auto"/>
              <w:left w:val="single" w:sz="4" w:space="0" w:color="auto"/>
              <w:bottom w:val="single" w:sz="4" w:space="0" w:color="auto"/>
              <w:right w:val="single" w:sz="4" w:space="0" w:color="auto"/>
            </w:tcBorders>
            <w:shd w:val="clear" w:color="auto" w:fill="EAEAEA"/>
          </w:tcPr>
          <w:p w:rsidR="0062256A" w:rsidRPr="0030610E" w:rsidRDefault="0062256A" w:rsidP="0062256A">
            <w:pPr>
              <w:jc w:val="center"/>
              <w:rPr>
                <w:b/>
                <w:bCs/>
                <w:iCs/>
              </w:rPr>
            </w:pPr>
          </w:p>
        </w:tc>
        <w:tc>
          <w:tcPr>
            <w:tcW w:w="709" w:type="dxa"/>
            <w:tcBorders>
              <w:top w:val="single" w:sz="4" w:space="0" w:color="auto"/>
              <w:left w:val="single" w:sz="4" w:space="0" w:color="auto"/>
              <w:bottom w:val="single" w:sz="4" w:space="0" w:color="auto"/>
              <w:right w:val="single" w:sz="4" w:space="0" w:color="auto"/>
            </w:tcBorders>
            <w:shd w:val="clear" w:color="auto" w:fill="EAEAEA"/>
          </w:tcPr>
          <w:p w:rsidR="0062256A" w:rsidRPr="0030610E" w:rsidRDefault="0062256A" w:rsidP="0062256A">
            <w:pPr>
              <w:jc w:val="center"/>
              <w:rPr>
                <w:b/>
                <w:bCs/>
                <w:iC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EAEAEA"/>
          </w:tcPr>
          <w:p w:rsidR="0062256A" w:rsidRPr="0030610E" w:rsidRDefault="0062256A" w:rsidP="0062256A">
            <w:pPr>
              <w:jc w:val="center"/>
              <w:rPr>
                <w:b/>
                <w:bCs/>
                <w:i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rPr>
                <w:b/>
                <w:bCs/>
                <w:iCs/>
              </w:rP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60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529"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42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426"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567"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c>
          <w:tcPr>
            <w:tcW w:w="547" w:type="dxa"/>
            <w:tcBorders>
              <w:top w:val="single" w:sz="4" w:space="0" w:color="auto"/>
              <w:left w:val="single" w:sz="4" w:space="0" w:color="auto"/>
              <w:bottom w:val="single" w:sz="4" w:space="0" w:color="auto"/>
              <w:right w:val="single" w:sz="4" w:space="0" w:color="auto"/>
            </w:tcBorders>
            <w:shd w:val="clear" w:color="auto" w:fill="EAEAEA"/>
            <w:vAlign w:val="center"/>
          </w:tcPr>
          <w:p w:rsidR="0062256A" w:rsidRPr="0030610E" w:rsidRDefault="0062256A" w:rsidP="0062256A">
            <w:pPr>
              <w:jc w:val="center"/>
            </w:pPr>
          </w:p>
        </w:tc>
      </w:tr>
    </w:tbl>
    <w:p w:rsidR="0062256A" w:rsidRPr="0062256A" w:rsidRDefault="0062256A" w:rsidP="0062256A">
      <w:pPr>
        <w:pStyle w:val="afa"/>
        <w:numPr>
          <w:ilvl w:val="0"/>
          <w:numId w:val="14"/>
        </w:numPr>
        <w:spacing w:after="0" w:line="240" w:lineRule="auto"/>
        <w:ind w:left="426" w:hanging="426"/>
        <w:jc w:val="both"/>
        <w:rPr>
          <w:rFonts w:ascii="Times New Roman" w:hAnsi="Times New Roman"/>
          <w:bCs/>
          <w:sz w:val="24"/>
          <w:szCs w:val="24"/>
          <w:vertAlign w:val="superscript"/>
        </w:rPr>
      </w:pPr>
      <w:r w:rsidRPr="0062256A">
        <w:rPr>
          <w:rFonts w:ascii="Times New Roman" w:hAnsi="Times New Roman"/>
          <w:bCs/>
          <w:sz w:val="24"/>
          <w:szCs w:val="24"/>
        </w:rPr>
        <w:t>В общей трудоемкости ОП на выбор образовательного учреждения предлагается минимальное и максимальное количество часов (без учета и с учетом вариативной части). При формировании учебного плана обязательная часть в отношении количества часов, сроков реализации учебных предметов и количества часов консультаций остается неизменной, вариативная часть разрабатывается образовательным учреждением самостоятельно. Объем времени вариативной части, предусматриваемый ОУ на занятия обучающимся с присутствием преподавателя,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вариативной части, поскольку ряд учебных предметов вариативной части не требуют затрат на самостоятельную работу (</w:t>
      </w:r>
      <w:r w:rsidR="005D3588" w:rsidRPr="0062256A">
        <w:rPr>
          <w:rFonts w:ascii="Times New Roman" w:hAnsi="Times New Roman"/>
          <w:bCs/>
          <w:sz w:val="24"/>
          <w:szCs w:val="24"/>
        </w:rPr>
        <w:t>например,</w:t>
      </w:r>
      <w:r w:rsidRPr="0062256A">
        <w:rPr>
          <w:rFonts w:ascii="Times New Roman" w:hAnsi="Times New Roman"/>
          <w:bCs/>
          <w:sz w:val="24"/>
          <w:szCs w:val="24"/>
        </w:rPr>
        <w:t xml:space="preserve"> «Ритмика»). При формировании образовательным учреждением вариативной части ОП, а также при введении в данный раздел индивидуальных занятий необходимо учитывать исторические, национальные и региональные традиции подготовки кадров в области музыкального искусства, а также имеющиеся финансовые ресурсы, предусмотренные на оплату труда педагогических работников. </w:t>
      </w:r>
    </w:p>
    <w:p w:rsidR="0062256A" w:rsidRPr="0062256A" w:rsidRDefault="0062256A" w:rsidP="0062256A">
      <w:pPr>
        <w:pStyle w:val="afa"/>
        <w:numPr>
          <w:ilvl w:val="0"/>
          <w:numId w:val="14"/>
        </w:numPr>
        <w:spacing w:after="0" w:line="240" w:lineRule="auto"/>
        <w:ind w:left="426" w:hanging="426"/>
        <w:jc w:val="both"/>
        <w:rPr>
          <w:rFonts w:ascii="Times New Roman" w:hAnsi="Times New Roman"/>
          <w:bCs/>
          <w:sz w:val="24"/>
          <w:szCs w:val="24"/>
          <w:vertAlign w:val="superscript"/>
        </w:rPr>
      </w:pPr>
      <w:r w:rsidRPr="0062256A">
        <w:rPr>
          <w:rFonts w:ascii="Times New Roman" w:hAnsi="Times New Roman"/>
          <w:bCs/>
          <w:sz w:val="24"/>
          <w:szCs w:val="24"/>
        </w:rPr>
        <w:lastRenderedPageBreak/>
        <w:t>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16 полугодий за 8 лет. При выставлении многоточия после цифр необходимо считать «и так далее» (</w:t>
      </w:r>
      <w:r w:rsidR="005D3588" w:rsidRPr="0062256A">
        <w:rPr>
          <w:rFonts w:ascii="Times New Roman" w:hAnsi="Times New Roman"/>
          <w:bCs/>
          <w:sz w:val="24"/>
          <w:szCs w:val="24"/>
        </w:rPr>
        <w:t>например,</w:t>
      </w:r>
      <w:r w:rsidRPr="0062256A">
        <w:rPr>
          <w:rFonts w:ascii="Times New Roman" w:hAnsi="Times New Roman"/>
          <w:bCs/>
          <w:sz w:val="24"/>
          <w:szCs w:val="24"/>
        </w:rPr>
        <w:t xml:space="preserve">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образовательное учреждение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образовательного учреждения. По усмотрению образовательного учреждения оценки по учебным предметам могут выставляться и по окончании учебной четверти.</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rPr>
      </w:pPr>
      <w:r w:rsidRPr="0062256A">
        <w:rPr>
          <w:rFonts w:ascii="Times New Roman" w:hAnsi="Times New Roman"/>
          <w:sz w:val="24"/>
          <w:szCs w:val="24"/>
        </w:rPr>
        <w:t>По предмету «Специальность и чтение с листа» в рамках промежуточной аттестации обязательно должны проводиться технические зачеты, зачеты по чтению с листа, зачеты или контрольные уроки по самостоятельному изучению обучающимся музыкального произведения.</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rPr>
      </w:pPr>
      <w:r w:rsidRPr="0062256A">
        <w:rPr>
          <w:rFonts w:ascii="Times New Roman" w:hAnsi="Times New Roman"/>
          <w:sz w:val="24"/>
          <w:szCs w:val="24"/>
        </w:rPr>
        <w:t>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«Ритмика» –  до 100% аудиторного времени; по учебным предметам «Концертмейстерский класс» и «Ансамбль» – от 60% до 100% аудиторного времени в случае отсутствия обучающихся по другим ОП в области музыкального искусства.</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vertAlign w:val="superscript"/>
        </w:rPr>
      </w:pPr>
      <w:r w:rsidRPr="0062256A">
        <w:rPr>
          <w:rFonts w:ascii="Times New Roman" w:hAnsi="Times New Roman"/>
          <w:sz w:val="24"/>
          <w:szCs w:val="24"/>
        </w:rPr>
        <w:t>В данном примерном учебном плане образовательным учреждениям предложен перечень учебных предметов вариативной части и возможность их реализации. Образовательное учреждение может: воспользоваться предложенным вариантом, выбрать другие учебные предметы из предложенного перечня (В.</w:t>
      </w:r>
      <w:r w:rsidR="00E20BC5" w:rsidRPr="0062256A">
        <w:rPr>
          <w:rFonts w:ascii="Times New Roman" w:hAnsi="Times New Roman"/>
          <w:sz w:val="24"/>
          <w:szCs w:val="24"/>
        </w:rPr>
        <w:t>06. –</w:t>
      </w:r>
      <w:r w:rsidRPr="0062256A">
        <w:rPr>
          <w:rFonts w:ascii="Times New Roman" w:hAnsi="Times New Roman"/>
          <w:sz w:val="24"/>
          <w:szCs w:val="24"/>
        </w:rPr>
        <w:t xml:space="preserve">В.10.) или самостоятельно определить наименования учебных предметов и их распределение по учебным полугодиям. Вариативную часть можно использовать и на учебные предметы, предусматривающие получение обучающимися знаний, умений и навыков в области эстрадно-джазового искусства.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vertAlign w:val="superscript"/>
        </w:rPr>
      </w:pPr>
      <w:r w:rsidRPr="0062256A">
        <w:rPr>
          <w:rFonts w:ascii="Times New Roman" w:hAnsi="Times New Roman"/>
          <w:sz w:val="24"/>
          <w:szCs w:val="24"/>
        </w:rPr>
        <w:t>В качестве дополнительного инструмента предлагается: орган, клавесин, гитара, электроинструменты или другие музыкальные инструменты по усмотрению образовательного учреждения.</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rPr>
      </w:pPr>
      <w:r w:rsidRPr="0062256A">
        <w:rPr>
          <w:rFonts w:ascii="Times New Roman" w:hAnsi="Times New Roman"/>
          <w:sz w:val="24"/>
          <w:szCs w:val="24"/>
        </w:rPr>
        <w:t xml:space="preserve">Объем максимальной нагрузки обучающихся не должен превышать 26 часов в неделю, аудиторная нагрузка – 14 часов в неделю. </w:t>
      </w:r>
    </w:p>
    <w:p w:rsidR="0062256A" w:rsidRPr="0062256A" w:rsidRDefault="0062256A" w:rsidP="0062256A">
      <w:pPr>
        <w:pStyle w:val="afa"/>
        <w:numPr>
          <w:ilvl w:val="0"/>
          <w:numId w:val="14"/>
        </w:numPr>
        <w:spacing w:after="0" w:line="240" w:lineRule="auto"/>
        <w:ind w:left="426" w:hanging="426"/>
        <w:jc w:val="both"/>
        <w:rPr>
          <w:rFonts w:ascii="Times New Roman" w:hAnsi="Times New Roman"/>
          <w:sz w:val="24"/>
          <w:szCs w:val="24"/>
        </w:rPr>
      </w:pPr>
      <w:r w:rsidRPr="0062256A">
        <w:rPr>
          <w:rFonts w:ascii="Times New Roman" w:hAnsi="Times New Roman"/>
          <w:sz w:val="24"/>
          <w:szCs w:val="24"/>
        </w:rPr>
        <w:t xml:space="preserve">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w:t>
      </w:r>
      <w:r w:rsidR="00E74734" w:rsidRPr="0062256A">
        <w:rPr>
          <w:rFonts w:ascii="Times New Roman" w:hAnsi="Times New Roman"/>
          <w:sz w:val="24"/>
          <w:szCs w:val="24"/>
        </w:rPr>
        <w:t>рассредоточено</w:t>
      </w:r>
      <w:r w:rsidRPr="0062256A">
        <w:rPr>
          <w:rFonts w:ascii="Times New Roman" w:hAnsi="Times New Roman"/>
          <w:sz w:val="24"/>
          <w:szCs w:val="24"/>
        </w:rPr>
        <w:t xml:space="preserve"> или в счет резерва учебного времени. В случае, если консультации проводятся </w:t>
      </w:r>
      <w:r w:rsidR="00E74734" w:rsidRPr="0062256A">
        <w:rPr>
          <w:rFonts w:ascii="Times New Roman" w:hAnsi="Times New Roman"/>
          <w:sz w:val="24"/>
          <w:szCs w:val="24"/>
        </w:rPr>
        <w:t>рассредоточено</w:t>
      </w:r>
      <w:r w:rsidRPr="0062256A">
        <w:rPr>
          <w:rFonts w:ascii="Times New Roman" w:hAnsi="Times New Roman"/>
          <w:sz w:val="24"/>
          <w:szCs w:val="24"/>
        </w:rPr>
        <w:t>,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62256A" w:rsidRPr="0062256A" w:rsidRDefault="0062256A" w:rsidP="0062256A">
      <w:pPr>
        <w:pStyle w:val="afa"/>
        <w:jc w:val="both"/>
        <w:rPr>
          <w:rFonts w:ascii="Times New Roman" w:hAnsi="Times New Roman"/>
          <w:sz w:val="24"/>
          <w:szCs w:val="24"/>
        </w:rPr>
      </w:pPr>
    </w:p>
    <w:p w:rsidR="0062256A" w:rsidRPr="0062256A" w:rsidRDefault="0062256A" w:rsidP="0062256A">
      <w:pPr>
        <w:jc w:val="center"/>
        <w:rPr>
          <w:b/>
          <w:i/>
          <w:szCs w:val="24"/>
        </w:rPr>
      </w:pPr>
      <w:r w:rsidRPr="0062256A">
        <w:rPr>
          <w:b/>
          <w:i/>
          <w:szCs w:val="24"/>
        </w:rPr>
        <w:t>Примечание к учебному плану</w:t>
      </w:r>
    </w:p>
    <w:p w:rsidR="0062256A" w:rsidRPr="00E74734" w:rsidRDefault="0062256A" w:rsidP="0062256A">
      <w:pPr>
        <w:jc w:val="center"/>
        <w:rPr>
          <w:b/>
          <w:i/>
          <w:szCs w:val="24"/>
        </w:rPr>
      </w:pPr>
    </w:p>
    <w:p w:rsidR="00E20BC5" w:rsidRDefault="0062256A" w:rsidP="0062256A">
      <w:pPr>
        <w:tabs>
          <w:tab w:val="left" w:pos="567"/>
        </w:tabs>
        <w:jc w:val="both"/>
        <w:rPr>
          <w:szCs w:val="24"/>
        </w:rPr>
      </w:pPr>
      <w:r w:rsidRPr="00E74734">
        <w:rPr>
          <w:szCs w:val="24"/>
        </w:rPr>
        <w:t>1.</w:t>
      </w:r>
      <w:r w:rsidRPr="00E74734">
        <w:rPr>
          <w:szCs w:val="24"/>
        </w:rPr>
        <w:tab/>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w:t>
      </w:r>
      <w:r w:rsidR="00E20BC5">
        <w:rPr>
          <w:szCs w:val="24"/>
        </w:rPr>
        <w:t xml:space="preserve"> </w:t>
      </w:r>
    </w:p>
    <w:p w:rsidR="0062256A" w:rsidRPr="00E74734" w:rsidRDefault="0062256A" w:rsidP="0062256A">
      <w:pPr>
        <w:tabs>
          <w:tab w:val="left" w:pos="567"/>
        </w:tabs>
        <w:jc w:val="both"/>
        <w:rPr>
          <w:szCs w:val="24"/>
        </w:rPr>
      </w:pPr>
      <w:r w:rsidRPr="00E74734">
        <w:rPr>
          <w:szCs w:val="24"/>
        </w:rPr>
        <w:lastRenderedPageBreak/>
        <w:t>2.</w:t>
      </w:r>
      <w:r w:rsidRPr="00E74734">
        <w:rPr>
          <w:szCs w:val="24"/>
        </w:rPr>
        <w:tab/>
        <w:t xml:space="preserve">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первых классов; хор из обучающихся 2–4-х классов; хор из обучающихся 5–8-х классов. В зависимости от количества обучающихся возможно перераспределение хоровых групп. </w:t>
      </w:r>
    </w:p>
    <w:p w:rsidR="0062256A" w:rsidRPr="00E74734" w:rsidRDefault="0062256A" w:rsidP="0062256A">
      <w:pPr>
        <w:tabs>
          <w:tab w:val="left" w:pos="567"/>
        </w:tabs>
        <w:jc w:val="both"/>
        <w:rPr>
          <w:szCs w:val="24"/>
        </w:rPr>
      </w:pPr>
      <w:r w:rsidRPr="00E74734">
        <w:rPr>
          <w:szCs w:val="24"/>
        </w:rPr>
        <w:t>3.</w:t>
      </w:r>
      <w:r w:rsidRPr="00E74734">
        <w:rPr>
          <w:szCs w:val="24"/>
        </w:rPr>
        <w:tab/>
        <w:t xml:space="preserve">По учебному предмету «Ансамбль» к занятиям могут привлекаться как обучающиеся по данной ОП, так и по другим ОП в области музыкального искусства. Кроме того, реализация данного учебного предмета может проходить в форме </w:t>
      </w:r>
      <w:r w:rsidR="005D3588" w:rsidRPr="00E74734">
        <w:rPr>
          <w:szCs w:val="24"/>
        </w:rPr>
        <w:t>совместного исполнения музыкальных произведений,</w:t>
      </w:r>
      <w:r w:rsidRPr="00E74734">
        <w:rPr>
          <w:szCs w:val="24"/>
        </w:rPr>
        <w:t xml:space="preserve"> обучающегося с преподавателем. </w:t>
      </w:r>
    </w:p>
    <w:p w:rsidR="0062256A" w:rsidRPr="00E74734" w:rsidRDefault="0062256A" w:rsidP="0062256A">
      <w:pPr>
        <w:tabs>
          <w:tab w:val="left" w:pos="567"/>
        </w:tabs>
        <w:jc w:val="both"/>
        <w:rPr>
          <w:szCs w:val="24"/>
        </w:rPr>
      </w:pPr>
      <w:r w:rsidRPr="00E74734">
        <w:rPr>
          <w:szCs w:val="24"/>
        </w:rPr>
        <w:t>4.</w:t>
      </w:r>
      <w:r w:rsidRPr="00E74734">
        <w:rPr>
          <w:szCs w:val="24"/>
        </w:rPr>
        <w:tab/>
        <w:t>Реализация учебного предмета «Концертмейстерский класс» предполагает привлечение иллюстраторов (вокалистов, инструменталистов). В качестве иллюстраторов могут выступать обучающиеся ОУ или, в случае их недостаточности, работники ОУ. В случае привлечения в качестве иллюстратора работника ОУ планируются концертмейстерские часы в объеме до 80% времени, отведенного на аудиторные занятия по данному учебному предмету.</w:t>
      </w:r>
    </w:p>
    <w:p w:rsidR="0062256A" w:rsidRPr="00E74734" w:rsidRDefault="0062256A" w:rsidP="0062256A">
      <w:pPr>
        <w:tabs>
          <w:tab w:val="left" w:pos="567"/>
        </w:tabs>
        <w:jc w:val="both"/>
        <w:rPr>
          <w:szCs w:val="24"/>
        </w:rPr>
      </w:pPr>
      <w:r w:rsidRPr="00E74734">
        <w:rPr>
          <w:szCs w:val="24"/>
        </w:rPr>
        <w:t>5.</w:t>
      </w:r>
      <w:r w:rsidRPr="00E74734">
        <w:rPr>
          <w:szCs w:val="24"/>
        </w:rPr>
        <w:tab/>
        <w:t>Объем самостоятельной работы обучающихся в неделю по учебным предметам обязательной и вариативной части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По учебным предметам обязательной части объем самостоятельной нагрузки обучающихся планируется следующим образом:</w:t>
      </w:r>
    </w:p>
    <w:p w:rsidR="0062256A" w:rsidRPr="00E20BC5" w:rsidRDefault="0062256A" w:rsidP="0062256A">
      <w:pPr>
        <w:tabs>
          <w:tab w:val="left" w:pos="567"/>
        </w:tabs>
        <w:jc w:val="both"/>
        <w:rPr>
          <w:szCs w:val="24"/>
        </w:rPr>
      </w:pPr>
      <w:r w:rsidRPr="00E74734">
        <w:rPr>
          <w:szCs w:val="24"/>
        </w:rPr>
        <w:t>«Специальность и чтение с листа» – 1-2 классы – по 3 часа в неделю; 3-4 классы – по 4 часа; 5-</w:t>
      </w:r>
      <w:r w:rsidR="00E20BC5" w:rsidRPr="00E74734">
        <w:rPr>
          <w:szCs w:val="24"/>
        </w:rPr>
        <w:t>6 классы –</w:t>
      </w:r>
      <w:r w:rsidRPr="00E74734">
        <w:rPr>
          <w:szCs w:val="24"/>
        </w:rPr>
        <w:t xml:space="preserve"> по 5 часов; 7-8 классы – по 6 часов; «Ансамбль» – 1,5 часа в неделю; «Концертмейстерский класс» – 1,5 часа в неделю; «Хоровой класс» – 0,5 часа в неделю; «Сольфеджио» – 1 час в неделю; «Слушание музыки» </w:t>
      </w:r>
      <w:r w:rsidRPr="0003306C">
        <w:rPr>
          <w:sz w:val="28"/>
          <w:szCs w:val="28"/>
        </w:rPr>
        <w:t xml:space="preserve">– 0,5 часа в неделю; </w:t>
      </w:r>
      <w:r w:rsidRPr="00E20BC5">
        <w:rPr>
          <w:szCs w:val="24"/>
        </w:rPr>
        <w:t>«Музыкальная литература (зарубежная, отечественная)» – 1 час в неделю.</w:t>
      </w:r>
    </w:p>
    <w:p w:rsidR="0062256A" w:rsidRPr="00E20BC5" w:rsidRDefault="0062256A" w:rsidP="0062256A">
      <w:pPr>
        <w:rPr>
          <w:szCs w:val="24"/>
        </w:rPr>
      </w:pPr>
    </w:p>
    <w:p w:rsidR="0062256A" w:rsidRDefault="0062256A" w:rsidP="0062256A">
      <w:pPr>
        <w:jc w:val="both"/>
      </w:pPr>
    </w:p>
    <w:p w:rsidR="0062256A" w:rsidRDefault="0062256A" w:rsidP="0062256A">
      <w:pPr>
        <w:jc w:val="both"/>
      </w:pPr>
    </w:p>
    <w:p w:rsidR="0062256A" w:rsidRDefault="0062256A" w:rsidP="0062256A">
      <w:pPr>
        <w:jc w:val="both"/>
      </w:pPr>
    </w:p>
    <w:p w:rsidR="0062256A" w:rsidRDefault="0062256A" w:rsidP="0062256A">
      <w:pPr>
        <w:jc w:val="both"/>
      </w:pPr>
    </w:p>
    <w:p w:rsidR="0062256A" w:rsidRDefault="0062256A" w:rsidP="00433D2C">
      <w:pPr>
        <w:ind w:right="-31"/>
        <w:rPr>
          <w:b/>
          <w:caps/>
          <w:sz w:val="25"/>
          <w:szCs w:val="25"/>
        </w:rPr>
      </w:pPr>
    </w:p>
    <w:p w:rsidR="0062256A" w:rsidRDefault="0062256A" w:rsidP="00433D2C">
      <w:pPr>
        <w:ind w:right="-31"/>
        <w:rPr>
          <w:b/>
          <w:caps/>
          <w:sz w:val="25"/>
          <w:szCs w:val="25"/>
        </w:rPr>
      </w:pPr>
    </w:p>
    <w:p w:rsidR="0062256A" w:rsidRDefault="0062256A" w:rsidP="00433D2C">
      <w:pPr>
        <w:ind w:right="-31"/>
        <w:rPr>
          <w:b/>
          <w:caps/>
          <w:sz w:val="25"/>
          <w:szCs w:val="25"/>
        </w:rPr>
      </w:pPr>
    </w:p>
    <w:p w:rsidR="0062256A" w:rsidRDefault="0062256A" w:rsidP="00433D2C">
      <w:pPr>
        <w:ind w:right="-31"/>
        <w:rPr>
          <w:b/>
          <w:caps/>
          <w:sz w:val="25"/>
          <w:szCs w:val="25"/>
        </w:rPr>
      </w:pPr>
    </w:p>
    <w:p w:rsidR="0062256A" w:rsidRDefault="0062256A" w:rsidP="00433D2C">
      <w:pPr>
        <w:ind w:right="-31"/>
        <w:rPr>
          <w:b/>
          <w:caps/>
          <w:sz w:val="25"/>
          <w:szCs w:val="25"/>
        </w:rPr>
      </w:pPr>
    </w:p>
    <w:p w:rsidR="0062256A" w:rsidRDefault="0062256A" w:rsidP="00433D2C">
      <w:pPr>
        <w:ind w:right="-31"/>
        <w:rPr>
          <w:b/>
          <w:caps/>
          <w:sz w:val="25"/>
          <w:szCs w:val="25"/>
        </w:rPr>
      </w:pPr>
    </w:p>
    <w:p w:rsidR="00903CD4" w:rsidRDefault="009D5646" w:rsidP="009D5646">
      <w:pPr>
        <w:keepNext/>
        <w:jc w:val="center"/>
        <w:outlineLvl w:val="0"/>
        <w:rPr>
          <w:b/>
          <w:sz w:val="28"/>
          <w:szCs w:val="28"/>
        </w:rPr>
      </w:pPr>
      <w:r>
        <w:rPr>
          <w:b/>
          <w:sz w:val="28"/>
          <w:szCs w:val="28"/>
        </w:rPr>
        <w:lastRenderedPageBreak/>
        <w:t>УЧЕБНЫЙ ПЛАН</w:t>
      </w:r>
    </w:p>
    <w:p w:rsidR="009D5646" w:rsidRDefault="00903CD4" w:rsidP="009D5646">
      <w:pPr>
        <w:keepNext/>
        <w:jc w:val="center"/>
        <w:outlineLvl w:val="0"/>
        <w:rPr>
          <w:b/>
          <w:sz w:val="28"/>
          <w:szCs w:val="24"/>
        </w:rPr>
      </w:pPr>
      <w:r w:rsidRPr="009D5646">
        <w:rPr>
          <w:b/>
          <w:sz w:val="28"/>
          <w:szCs w:val="24"/>
        </w:rPr>
        <w:t xml:space="preserve">по дополнительной </w:t>
      </w:r>
      <w:r w:rsidR="00BD10C0" w:rsidRPr="009D5646">
        <w:rPr>
          <w:b/>
          <w:sz w:val="28"/>
          <w:szCs w:val="24"/>
        </w:rPr>
        <w:t>предпроф</w:t>
      </w:r>
      <w:r w:rsidR="00BD10C0">
        <w:rPr>
          <w:b/>
          <w:sz w:val="28"/>
          <w:szCs w:val="24"/>
        </w:rPr>
        <w:t xml:space="preserve">ессиональной </w:t>
      </w:r>
      <w:r w:rsidR="00BD10C0" w:rsidRPr="009D5646">
        <w:rPr>
          <w:b/>
          <w:sz w:val="28"/>
          <w:szCs w:val="24"/>
        </w:rPr>
        <w:t>программе</w:t>
      </w:r>
      <w:r w:rsidRPr="009D5646">
        <w:rPr>
          <w:b/>
          <w:sz w:val="28"/>
          <w:szCs w:val="24"/>
        </w:rPr>
        <w:t xml:space="preserve"> в области </w:t>
      </w:r>
    </w:p>
    <w:p w:rsidR="00903CD4" w:rsidRPr="009D5646" w:rsidRDefault="00903CD4" w:rsidP="009D5646">
      <w:pPr>
        <w:keepNext/>
        <w:jc w:val="center"/>
        <w:outlineLvl w:val="0"/>
        <w:rPr>
          <w:b/>
          <w:sz w:val="28"/>
          <w:szCs w:val="24"/>
        </w:rPr>
      </w:pPr>
      <w:r w:rsidRPr="009D5646">
        <w:rPr>
          <w:b/>
          <w:sz w:val="28"/>
          <w:szCs w:val="24"/>
        </w:rPr>
        <w:t>музыкального искусства «Народные инструменты»</w:t>
      </w:r>
    </w:p>
    <w:p w:rsidR="00903CD4" w:rsidRPr="00750A70" w:rsidRDefault="00903CD4" w:rsidP="00903CD4">
      <w:pPr>
        <w:keepNext/>
        <w:jc w:val="center"/>
        <w:outlineLvl w:val="0"/>
        <w:rPr>
          <w:b/>
          <w:szCs w:val="28"/>
        </w:rPr>
      </w:pPr>
    </w:p>
    <w:p w:rsidR="009D5646" w:rsidRPr="00750A70" w:rsidRDefault="009D5646" w:rsidP="00903CD4">
      <w:pPr>
        <w:keepNext/>
        <w:jc w:val="center"/>
        <w:outlineLvl w:val="0"/>
        <w:rPr>
          <w:b/>
          <w:szCs w:val="28"/>
        </w:rPr>
      </w:pPr>
    </w:p>
    <w:tbl>
      <w:tblPr>
        <w:tblStyle w:val="af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tblGrid>
      <w:tr w:rsidR="00CD79D1" w:rsidTr="00146972">
        <w:tc>
          <w:tcPr>
            <w:tcW w:w="5400" w:type="dxa"/>
          </w:tcPr>
          <w:p w:rsidR="00CD79D1" w:rsidRPr="00BD10C0" w:rsidRDefault="00CD79D1" w:rsidP="00CD79D1">
            <w:pPr>
              <w:keepNext/>
              <w:jc w:val="center"/>
              <w:outlineLvl w:val="0"/>
              <w:rPr>
                <w:sz w:val="26"/>
                <w:szCs w:val="26"/>
              </w:rPr>
            </w:pPr>
            <w:r w:rsidRPr="00BD10C0">
              <w:rPr>
                <w:sz w:val="26"/>
                <w:szCs w:val="26"/>
              </w:rPr>
              <w:t>Утверждаю</w:t>
            </w:r>
            <w:r w:rsidR="00E20BC5" w:rsidRPr="00BD10C0">
              <w:rPr>
                <w:sz w:val="26"/>
                <w:szCs w:val="26"/>
              </w:rPr>
              <w:t>:</w:t>
            </w:r>
          </w:p>
          <w:p w:rsidR="00CD79D1" w:rsidRPr="00BD10C0" w:rsidRDefault="00072984" w:rsidP="00CD79D1">
            <w:pPr>
              <w:keepNext/>
              <w:jc w:val="center"/>
              <w:outlineLvl w:val="0"/>
              <w:rPr>
                <w:sz w:val="26"/>
                <w:szCs w:val="26"/>
              </w:rPr>
            </w:pPr>
            <w:r w:rsidRPr="00BD10C0">
              <w:rPr>
                <w:sz w:val="26"/>
                <w:szCs w:val="26"/>
              </w:rPr>
              <w:t>Директор МБУ</w:t>
            </w:r>
            <w:r w:rsidR="00CD79D1" w:rsidRPr="00BD10C0">
              <w:rPr>
                <w:sz w:val="26"/>
                <w:szCs w:val="26"/>
              </w:rPr>
              <w:t>ДО «</w:t>
            </w:r>
            <w:r w:rsidRPr="00BD10C0">
              <w:rPr>
                <w:sz w:val="26"/>
                <w:szCs w:val="26"/>
              </w:rPr>
              <w:t>Партизанская ДШИ</w:t>
            </w:r>
            <w:r w:rsidR="00CD79D1" w:rsidRPr="00BD10C0">
              <w:rPr>
                <w:sz w:val="26"/>
                <w:szCs w:val="26"/>
              </w:rPr>
              <w:t>»</w:t>
            </w:r>
          </w:p>
          <w:p w:rsidR="00CD79D1" w:rsidRPr="00BD10C0" w:rsidRDefault="00CD79D1" w:rsidP="00CD79D1">
            <w:pPr>
              <w:keepNext/>
              <w:jc w:val="center"/>
              <w:outlineLvl w:val="0"/>
              <w:rPr>
                <w:sz w:val="20"/>
                <w:szCs w:val="26"/>
              </w:rPr>
            </w:pPr>
          </w:p>
          <w:p w:rsidR="00CD79D1" w:rsidRPr="00BD10C0" w:rsidRDefault="00E20BC5" w:rsidP="00CD79D1">
            <w:pPr>
              <w:keepNext/>
              <w:jc w:val="center"/>
              <w:outlineLvl w:val="0"/>
              <w:rPr>
                <w:sz w:val="26"/>
                <w:szCs w:val="26"/>
              </w:rPr>
            </w:pPr>
            <w:proofErr w:type="spellStart"/>
            <w:r w:rsidRPr="00BD10C0">
              <w:rPr>
                <w:sz w:val="26"/>
                <w:szCs w:val="26"/>
              </w:rPr>
              <w:t>Т.А.Салтыкова</w:t>
            </w:r>
            <w:proofErr w:type="spellEnd"/>
            <w:r w:rsidR="00CD79D1" w:rsidRPr="00BD10C0">
              <w:rPr>
                <w:sz w:val="26"/>
                <w:szCs w:val="26"/>
              </w:rPr>
              <w:t xml:space="preserve"> ________</w:t>
            </w:r>
            <w:r w:rsidR="00724C92" w:rsidRPr="00BD10C0">
              <w:rPr>
                <w:sz w:val="26"/>
                <w:szCs w:val="26"/>
              </w:rPr>
              <w:t>__</w:t>
            </w:r>
            <w:r w:rsidR="00CD79D1" w:rsidRPr="00BD10C0">
              <w:rPr>
                <w:sz w:val="26"/>
                <w:szCs w:val="26"/>
              </w:rPr>
              <w:t>_____(подпись)</w:t>
            </w:r>
          </w:p>
          <w:p w:rsidR="00CD79D1" w:rsidRPr="00BD10C0" w:rsidRDefault="00CD79D1" w:rsidP="00CD79D1">
            <w:pPr>
              <w:keepNext/>
              <w:jc w:val="center"/>
              <w:outlineLvl w:val="0"/>
              <w:rPr>
                <w:sz w:val="20"/>
                <w:szCs w:val="26"/>
              </w:rPr>
            </w:pPr>
          </w:p>
          <w:p w:rsidR="00CD79D1" w:rsidRPr="009B7F8F" w:rsidRDefault="00CD79D1" w:rsidP="009B7F8F">
            <w:pPr>
              <w:keepNext/>
              <w:jc w:val="center"/>
              <w:outlineLvl w:val="0"/>
              <w:rPr>
                <w:sz w:val="26"/>
                <w:szCs w:val="26"/>
              </w:rPr>
            </w:pPr>
            <w:r w:rsidRPr="00BD10C0">
              <w:rPr>
                <w:sz w:val="26"/>
                <w:szCs w:val="26"/>
              </w:rPr>
              <w:t>«___» ___________ 20___г.</w:t>
            </w:r>
          </w:p>
        </w:tc>
      </w:tr>
    </w:tbl>
    <w:p w:rsidR="00903CD4" w:rsidRPr="00BD10C0" w:rsidRDefault="00903CD4" w:rsidP="00CD79D1">
      <w:pPr>
        <w:keepNext/>
        <w:jc w:val="right"/>
        <w:outlineLvl w:val="0"/>
        <w:rPr>
          <w:b/>
          <w:szCs w:val="24"/>
        </w:rPr>
      </w:pPr>
      <w:r w:rsidRPr="00BD10C0">
        <w:rPr>
          <w:b/>
          <w:szCs w:val="24"/>
        </w:rPr>
        <w:t>Срок обучения 8 лет</w:t>
      </w:r>
    </w:p>
    <w:p w:rsidR="00491EC4" w:rsidRPr="00906D85" w:rsidRDefault="00491EC4" w:rsidP="00903CD4">
      <w:pPr>
        <w:keepNext/>
        <w:outlineLvl w:val="0"/>
        <w:rPr>
          <w:b/>
          <w:sz w:val="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3240"/>
        <w:gridCol w:w="540"/>
        <w:gridCol w:w="540"/>
        <w:gridCol w:w="540"/>
        <w:gridCol w:w="540"/>
        <w:gridCol w:w="540"/>
        <w:gridCol w:w="540"/>
        <w:gridCol w:w="540"/>
        <w:gridCol w:w="630"/>
        <w:gridCol w:w="566"/>
        <w:gridCol w:w="64"/>
        <w:gridCol w:w="720"/>
        <w:gridCol w:w="70"/>
        <w:gridCol w:w="566"/>
        <w:gridCol w:w="984"/>
        <w:gridCol w:w="900"/>
        <w:gridCol w:w="670"/>
        <w:gridCol w:w="422"/>
        <w:gridCol w:w="518"/>
        <w:gridCol w:w="571"/>
        <w:gridCol w:w="519"/>
      </w:tblGrid>
      <w:tr w:rsidR="00593275" w:rsidTr="0020082D">
        <w:tc>
          <w:tcPr>
            <w:tcW w:w="1440" w:type="dxa"/>
            <w:vMerge w:val="restart"/>
            <w:tcBorders>
              <w:top w:val="single" w:sz="6" w:space="0" w:color="auto"/>
              <w:left w:val="single" w:sz="6" w:space="0" w:color="auto"/>
              <w:right w:val="single" w:sz="6" w:space="0" w:color="auto"/>
            </w:tcBorders>
          </w:tcPr>
          <w:p w:rsidR="00593275" w:rsidRPr="009D5646" w:rsidRDefault="00593275" w:rsidP="000A5AB2">
            <w:pPr>
              <w:pStyle w:val="Style62"/>
              <w:widowControl/>
              <w:rPr>
                <w:rStyle w:val="FontStyle109"/>
                <w:b/>
                <w:sz w:val="24"/>
                <w:szCs w:val="24"/>
              </w:rPr>
            </w:pPr>
            <w:r w:rsidRPr="009D5646">
              <w:rPr>
                <w:rStyle w:val="FontStyle109"/>
                <w:b/>
                <w:sz w:val="24"/>
                <w:szCs w:val="24"/>
              </w:rPr>
              <w:t>Индекс предметных областей, разделов и учебных предметов</w:t>
            </w:r>
          </w:p>
          <w:p w:rsidR="00593275" w:rsidRPr="00593275" w:rsidRDefault="00593275" w:rsidP="000A5AB2">
            <w:pPr>
              <w:rPr>
                <w:rStyle w:val="FontStyle109"/>
                <w:sz w:val="24"/>
                <w:szCs w:val="24"/>
              </w:rPr>
            </w:pPr>
          </w:p>
        </w:tc>
        <w:tc>
          <w:tcPr>
            <w:tcW w:w="3240" w:type="dxa"/>
            <w:vMerge w:val="restart"/>
            <w:tcBorders>
              <w:top w:val="single" w:sz="6" w:space="0" w:color="auto"/>
              <w:left w:val="single" w:sz="6" w:space="0" w:color="auto"/>
              <w:right w:val="single" w:sz="6" w:space="0" w:color="auto"/>
            </w:tcBorders>
            <w:vAlign w:val="center"/>
          </w:tcPr>
          <w:p w:rsidR="00593275" w:rsidRPr="009D5646" w:rsidRDefault="00593275" w:rsidP="0020082D">
            <w:pPr>
              <w:pStyle w:val="Style62"/>
              <w:widowControl/>
              <w:rPr>
                <w:rStyle w:val="FontStyle109"/>
                <w:b/>
                <w:sz w:val="24"/>
                <w:szCs w:val="24"/>
              </w:rPr>
            </w:pPr>
            <w:r w:rsidRPr="009D5646">
              <w:rPr>
                <w:rStyle w:val="FontStyle109"/>
                <w:b/>
                <w:sz w:val="24"/>
                <w:szCs w:val="24"/>
              </w:rPr>
              <w:t>Наименование частей, предметных областей. Разделов и учебных предметов</w:t>
            </w:r>
          </w:p>
          <w:p w:rsidR="00593275" w:rsidRPr="00593275" w:rsidRDefault="00593275" w:rsidP="0020082D">
            <w:pPr>
              <w:jc w:val="center"/>
              <w:rPr>
                <w:rStyle w:val="FontStyle109"/>
                <w:sz w:val="24"/>
                <w:szCs w:val="24"/>
              </w:rPr>
            </w:pPr>
          </w:p>
        </w:tc>
        <w:tc>
          <w:tcPr>
            <w:tcW w:w="4410" w:type="dxa"/>
            <w:gridSpan w:val="8"/>
            <w:tcBorders>
              <w:top w:val="single" w:sz="6" w:space="0" w:color="auto"/>
              <w:left w:val="single" w:sz="6" w:space="0" w:color="auto"/>
              <w:bottom w:val="single" w:sz="6" w:space="0" w:color="auto"/>
              <w:right w:val="single" w:sz="6" w:space="0" w:color="auto"/>
            </w:tcBorders>
          </w:tcPr>
          <w:p w:rsidR="00593275" w:rsidRPr="009D5646" w:rsidRDefault="00593275" w:rsidP="000A5AB2">
            <w:pPr>
              <w:pStyle w:val="Style62"/>
              <w:widowControl/>
              <w:spacing w:line="240" w:lineRule="auto"/>
              <w:rPr>
                <w:rStyle w:val="FontStyle109"/>
                <w:b/>
                <w:sz w:val="24"/>
                <w:szCs w:val="24"/>
              </w:rPr>
            </w:pPr>
            <w:r w:rsidRPr="009D5646">
              <w:rPr>
                <w:rStyle w:val="FontStyle109"/>
                <w:b/>
                <w:sz w:val="24"/>
                <w:szCs w:val="24"/>
              </w:rPr>
              <w:t>Распределение по годам обучения</w:t>
            </w:r>
          </w:p>
        </w:tc>
        <w:tc>
          <w:tcPr>
            <w:tcW w:w="1986" w:type="dxa"/>
            <w:gridSpan w:val="5"/>
            <w:tcBorders>
              <w:top w:val="single" w:sz="6" w:space="0" w:color="auto"/>
              <w:left w:val="single" w:sz="6" w:space="0" w:color="auto"/>
              <w:bottom w:val="single" w:sz="6" w:space="0" w:color="auto"/>
              <w:right w:val="single" w:sz="6" w:space="0" w:color="auto"/>
            </w:tcBorders>
          </w:tcPr>
          <w:p w:rsidR="00593275" w:rsidRPr="009D5646" w:rsidRDefault="00593275" w:rsidP="000A5AB2">
            <w:pPr>
              <w:pStyle w:val="Style62"/>
              <w:widowControl/>
              <w:rPr>
                <w:rStyle w:val="FontStyle109"/>
                <w:b/>
                <w:sz w:val="24"/>
                <w:szCs w:val="24"/>
              </w:rPr>
            </w:pPr>
            <w:r w:rsidRPr="009D5646">
              <w:rPr>
                <w:rStyle w:val="FontStyle109"/>
                <w:b/>
                <w:sz w:val="24"/>
                <w:szCs w:val="24"/>
              </w:rPr>
              <w:t>Аудиторные занятия (в часах)</w:t>
            </w:r>
          </w:p>
        </w:tc>
        <w:tc>
          <w:tcPr>
            <w:tcW w:w="2976" w:type="dxa"/>
            <w:gridSpan w:val="4"/>
            <w:tcBorders>
              <w:top w:val="single" w:sz="6" w:space="0" w:color="auto"/>
              <w:left w:val="single" w:sz="6" w:space="0" w:color="auto"/>
              <w:bottom w:val="single" w:sz="6" w:space="0" w:color="auto"/>
              <w:right w:val="single" w:sz="6" w:space="0" w:color="auto"/>
            </w:tcBorders>
          </w:tcPr>
          <w:p w:rsidR="00593275" w:rsidRPr="009D5646" w:rsidRDefault="00593275" w:rsidP="000A5AB2">
            <w:pPr>
              <w:pStyle w:val="Style62"/>
              <w:widowControl/>
              <w:ind w:left="715"/>
              <w:jc w:val="left"/>
              <w:rPr>
                <w:rStyle w:val="FontStyle109"/>
                <w:b/>
                <w:sz w:val="24"/>
                <w:szCs w:val="24"/>
              </w:rPr>
            </w:pPr>
            <w:r w:rsidRPr="009D5646">
              <w:rPr>
                <w:rStyle w:val="FontStyle109"/>
                <w:b/>
                <w:sz w:val="24"/>
                <w:szCs w:val="24"/>
              </w:rPr>
              <w:t>Аттестация (по полугодиям)</w:t>
            </w:r>
          </w:p>
        </w:tc>
        <w:tc>
          <w:tcPr>
            <w:tcW w:w="1608" w:type="dxa"/>
            <w:gridSpan w:val="3"/>
            <w:tcBorders>
              <w:top w:val="single" w:sz="6" w:space="0" w:color="auto"/>
              <w:left w:val="single" w:sz="6" w:space="0" w:color="auto"/>
              <w:bottom w:val="single" w:sz="6" w:space="0" w:color="auto"/>
              <w:right w:val="single" w:sz="6" w:space="0" w:color="auto"/>
            </w:tcBorders>
          </w:tcPr>
          <w:p w:rsidR="00593275" w:rsidRPr="009D5646" w:rsidRDefault="00593275" w:rsidP="009036D0">
            <w:pPr>
              <w:pStyle w:val="Style62"/>
              <w:widowControl/>
              <w:spacing w:line="240" w:lineRule="auto"/>
              <w:ind w:left="-52" w:right="-40"/>
              <w:rPr>
                <w:rStyle w:val="FontStyle109"/>
                <w:b/>
                <w:sz w:val="24"/>
                <w:szCs w:val="24"/>
              </w:rPr>
            </w:pPr>
            <w:r w:rsidRPr="009D5646">
              <w:rPr>
                <w:rStyle w:val="FontStyle109"/>
                <w:b/>
                <w:sz w:val="24"/>
                <w:szCs w:val="24"/>
              </w:rPr>
              <w:t>Консультации</w:t>
            </w:r>
          </w:p>
        </w:tc>
      </w:tr>
      <w:tr w:rsidR="009D5646" w:rsidTr="009036D0">
        <w:tc>
          <w:tcPr>
            <w:tcW w:w="1440" w:type="dxa"/>
            <w:vMerge/>
            <w:tcBorders>
              <w:left w:val="single" w:sz="6" w:space="0" w:color="auto"/>
              <w:right w:val="single" w:sz="6" w:space="0" w:color="auto"/>
            </w:tcBorders>
          </w:tcPr>
          <w:p w:rsidR="009D5646" w:rsidRPr="00593275" w:rsidRDefault="009D5646" w:rsidP="000A5AB2">
            <w:pPr>
              <w:rPr>
                <w:rStyle w:val="FontStyle109"/>
                <w:sz w:val="24"/>
                <w:szCs w:val="24"/>
              </w:rPr>
            </w:pPr>
          </w:p>
        </w:tc>
        <w:tc>
          <w:tcPr>
            <w:tcW w:w="3240" w:type="dxa"/>
            <w:vMerge/>
            <w:tcBorders>
              <w:left w:val="single" w:sz="6" w:space="0" w:color="auto"/>
              <w:right w:val="single" w:sz="6" w:space="0" w:color="auto"/>
            </w:tcBorders>
          </w:tcPr>
          <w:p w:rsidR="009D5646" w:rsidRPr="00593275" w:rsidRDefault="009D5646" w:rsidP="000A5AB2">
            <w:pPr>
              <w:rPr>
                <w:rStyle w:val="FontStyle109"/>
                <w:sz w:val="24"/>
                <w:szCs w:val="24"/>
              </w:rPr>
            </w:pPr>
          </w:p>
        </w:tc>
        <w:tc>
          <w:tcPr>
            <w:tcW w:w="54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sidRPr="00593275">
              <w:rPr>
                <w:rStyle w:val="FontStyle107"/>
                <w:sz w:val="24"/>
                <w:szCs w:val="24"/>
              </w:rPr>
              <w:t>I</w:t>
            </w:r>
          </w:p>
        </w:tc>
        <w:tc>
          <w:tcPr>
            <w:tcW w:w="54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sidRPr="00593275">
              <w:rPr>
                <w:rStyle w:val="FontStyle107"/>
                <w:sz w:val="24"/>
                <w:szCs w:val="24"/>
              </w:rPr>
              <w:t>II</w:t>
            </w:r>
          </w:p>
        </w:tc>
        <w:tc>
          <w:tcPr>
            <w:tcW w:w="54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sidRPr="00593275">
              <w:rPr>
                <w:rStyle w:val="FontStyle107"/>
                <w:sz w:val="24"/>
                <w:szCs w:val="24"/>
              </w:rPr>
              <w:t>III</w:t>
            </w:r>
          </w:p>
        </w:tc>
        <w:tc>
          <w:tcPr>
            <w:tcW w:w="1080" w:type="dxa"/>
            <w:gridSpan w:val="2"/>
            <w:tcBorders>
              <w:top w:val="single" w:sz="6" w:space="0" w:color="auto"/>
              <w:left w:val="single" w:sz="6" w:space="0" w:color="auto"/>
              <w:bottom w:val="single" w:sz="6" w:space="0" w:color="auto"/>
              <w:right w:val="single" w:sz="6" w:space="0" w:color="auto"/>
            </w:tcBorders>
          </w:tcPr>
          <w:p w:rsidR="009D5646" w:rsidRPr="00593275" w:rsidRDefault="009D5646" w:rsidP="009D5646">
            <w:pPr>
              <w:pStyle w:val="Style63"/>
              <w:widowControl/>
              <w:spacing w:line="240" w:lineRule="auto"/>
              <w:rPr>
                <w:rStyle w:val="FontStyle107"/>
                <w:sz w:val="24"/>
                <w:szCs w:val="24"/>
              </w:rPr>
            </w:pPr>
            <w:r w:rsidRPr="00593275">
              <w:rPr>
                <w:rStyle w:val="FontStyle107"/>
                <w:sz w:val="24"/>
                <w:szCs w:val="24"/>
              </w:rPr>
              <w:t>IV       V</w:t>
            </w:r>
          </w:p>
        </w:tc>
        <w:tc>
          <w:tcPr>
            <w:tcW w:w="54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sidRPr="00593275">
              <w:rPr>
                <w:rStyle w:val="FontStyle107"/>
                <w:sz w:val="24"/>
                <w:szCs w:val="24"/>
              </w:rPr>
              <w:t>VI</w:t>
            </w:r>
          </w:p>
        </w:tc>
        <w:tc>
          <w:tcPr>
            <w:tcW w:w="54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sidRPr="00593275">
              <w:rPr>
                <w:rStyle w:val="FontStyle107"/>
                <w:sz w:val="24"/>
                <w:szCs w:val="24"/>
              </w:rPr>
              <w:t>VII</w:t>
            </w:r>
          </w:p>
        </w:tc>
        <w:tc>
          <w:tcPr>
            <w:tcW w:w="630" w:type="dxa"/>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rPr>
                <w:rStyle w:val="FontStyle107"/>
                <w:sz w:val="24"/>
                <w:szCs w:val="24"/>
              </w:rPr>
            </w:pPr>
            <w:r>
              <w:rPr>
                <w:rStyle w:val="FontStyle107"/>
                <w:sz w:val="24"/>
                <w:szCs w:val="24"/>
              </w:rPr>
              <w:t>VIII</w:t>
            </w:r>
          </w:p>
        </w:tc>
        <w:tc>
          <w:tcPr>
            <w:tcW w:w="630" w:type="dxa"/>
            <w:gridSpan w:val="2"/>
            <w:vMerge w:val="restart"/>
            <w:tcBorders>
              <w:top w:val="single" w:sz="6" w:space="0" w:color="auto"/>
              <w:left w:val="single" w:sz="6" w:space="0" w:color="auto"/>
              <w:right w:val="single" w:sz="6" w:space="0" w:color="auto"/>
            </w:tcBorders>
            <w:vAlign w:val="center"/>
          </w:tcPr>
          <w:p w:rsidR="009D5646" w:rsidRPr="000A0606" w:rsidRDefault="00E20BC5" w:rsidP="007D45D1">
            <w:pPr>
              <w:pStyle w:val="Style63"/>
              <w:widowControl/>
              <w:spacing w:line="240" w:lineRule="auto"/>
              <w:rPr>
                <w:rStyle w:val="FontStyle107"/>
                <w:b w:val="0"/>
                <w:sz w:val="24"/>
                <w:szCs w:val="24"/>
              </w:rPr>
            </w:pPr>
            <w:r w:rsidRPr="000A0606">
              <w:rPr>
                <w:rStyle w:val="FontStyle107"/>
                <w:b w:val="0"/>
                <w:sz w:val="24"/>
                <w:szCs w:val="24"/>
              </w:rPr>
              <w:t>Групп</w:t>
            </w:r>
          </w:p>
          <w:p w:rsidR="009D5646" w:rsidRPr="00A72435" w:rsidRDefault="00E20BC5" w:rsidP="007D45D1">
            <w:pPr>
              <w:pStyle w:val="Style63"/>
              <w:widowControl/>
              <w:spacing w:line="240" w:lineRule="auto"/>
              <w:rPr>
                <w:rStyle w:val="FontStyle107"/>
                <w:sz w:val="24"/>
                <w:szCs w:val="24"/>
              </w:rPr>
            </w:pPr>
            <w:r w:rsidRPr="000A0606">
              <w:rPr>
                <w:rStyle w:val="FontStyle107"/>
                <w:b w:val="0"/>
                <w:sz w:val="24"/>
                <w:szCs w:val="24"/>
              </w:rPr>
              <w:t>повое</w:t>
            </w:r>
          </w:p>
        </w:tc>
        <w:tc>
          <w:tcPr>
            <w:tcW w:w="720" w:type="dxa"/>
            <w:vMerge w:val="restart"/>
            <w:tcBorders>
              <w:top w:val="single" w:sz="6" w:space="0" w:color="auto"/>
              <w:left w:val="single" w:sz="6" w:space="0" w:color="auto"/>
              <w:right w:val="single" w:sz="6" w:space="0" w:color="auto"/>
            </w:tcBorders>
            <w:vAlign w:val="center"/>
          </w:tcPr>
          <w:p w:rsidR="009D5646" w:rsidRPr="000A0606" w:rsidRDefault="009D5646" w:rsidP="007D45D1">
            <w:pPr>
              <w:pStyle w:val="Style63"/>
              <w:widowControl/>
              <w:spacing w:line="240" w:lineRule="auto"/>
              <w:ind w:left="-40" w:right="-40"/>
              <w:rPr>
                <w:rStyle w:val="FontStyle107"/>
                <w:b w:val="0"/>
                <w:sz w:val="24"/>
                <w:szCs w:val="24"/>
              </w:rPr>
            </w:pPr>
            <w:r w:rsidRPr="000A0606">
              <w:rPr>
                <w:rStyle w:val="FontStyle107"/>
                <w:b w:val="0"/>
                <w:sz w:val="24"/>
                <w:szCs w:val="24"/>
              </w:rPr>
              <w:t xml:space="preserve">Мелко </w:t>
            </w:r>
            <w:r w:rsidR="00E20BC5" w:rsidRPr="000A0606">
              <w:rPr>
                <w:rStyle w:val="FontStyle107"/>
                <w:b w:val="0"/>
                <w:sz w:val="24"/>
                <w:szCs w:val="24"/>
              </w:rPr>
              <w:t>групповые</w:t>
            </w:r>
          </w:p>
        </w:tc>
        <w:tc>
          <w:tcPr>
            <w:tcW w:w="636" w:type="dxa"/>
            <w:gridSpan w:val="2"/>
            <w:vMerge w:val="restart"/>
            <w:tcBorders>
              <w:top w:val="single" w:sz="6" w:space="0" w:color="auto"/>
              <w:left w:val="single" w:sz="6" w:space="0" w:color="auto"/>
              <w:right w:val="single" w:sz="6" w:space="0" w:color="auto"/>
            </w:tcBorders>
            <w:vAlign w:val="center"/>
          </w:tcPr>
          <w:p w:rsidR="009D5646" w:rsidRPr="000A0606" w:rsidRDefault="009D5646" w:rsidP="007D45D1">
            <w:pPr>
              <w:pStyle w:val="Style63"/>
              <w:widowControl/>
              <w:spacing w:line="240" w:lineRule="auto"/>
              <w:rPr>
                <w:rStyle w:val="FontStyle107"/>
                <w:b w:val="0"/>
                <w:sz w:val="24"/>
                <w:szCs w:val="24"/>
              </w:rPr>
            </w:pPr>
            <w:r w:rsidRPr="000A0606">
              <w:rPr>
                <w:rStyle w:val="FontStyle107"/>
                <w:b w:val="0"/>
                <w:sz w:val="24"/>
                <w:szCs w:val="24"/>
              </w:rPr>
              <w:t>Индивидуальные</w:t>
            </w:r>
          </w:p>
        </w:tc>
        <w:tc>
          <w:tcPr>
            <w:tcW w:w="2554" w:type="dxa"/>
            <w:gridSpan w:val="3"/>
            <w:tcBorders>
              <w:top w:val="single" w:sz="6" w:space="0" w:color="auto"/>
              <w:left w:val="single" w:sz="6" w:space="0" w:color="auto"/>
              <w:bottom w:val="single" w:sz="6" w:space="0" w:color="auto"/>
              <w:right w:val="single" w:sz="6" w:space="0" w:color="auto"/>
            </w:tcBorders>
          </w:tcPr>
          <w:p w:rsidR="009D5646" w:rsidRPr="00593275" w:rsidRDefault="009D5646" w:rsidP="000A5AB2">
            <w:pPr>
              <w:pStyle w:val="Style63"/>
              <w:widowControl/>
              <w:spacing w:line="240" w:lineRule="auto"/>
              <w:ind w:left="432"/>
              <w:jc w:val="left"/>
              <w:rPr>
                <w:rStyle w:val="FontStyle107"/>
                <w:sz w:val="24"/>
                <w:szCs w:val="24"/>
              </w:rPr>
            </w:pPr>
            <w:r w:rsidRPr="00593275">
              <w:rPr>
                <w:rStyle w:val="FontStyle107"/>
                <w:sz w:val="24"/>
                <w:szCs w:val="24"/>
              </w:rPr>
              <w:t>Промежуточная</w:t>
            </w:r>
          </w:p>
        </w:tc>
        <w:tc>
          <w:tcPr>
            <w:tcW w:w="422" w:type="dxa"/>
            <w:vMerge w:val="restart"/>
            <w:tcBorders>
              <w:top w:val="single" w:sz="6" w:space="0" w:color="auto"/>
              <w:left w:val="single" w:sz="6" w:space="0" w:color="auto"/>
              <w:right w:val="single" w:sz="6" w:space="0" w:color="auto"/>
            </w:tcBorders>
          </w:tcPr>
          <w:p w:rsidR="009D5646" w:rsidRPr="00FB233D" w:rsidRDefault="009D5646" w:rsidP="009036D0">
            <w:pPr>
              <w:pStyle w:val="Style63"/>
              <w:widowControl/>
              <w:spacing w:line="240" w:lineRule="auto"/>
              <w:ind w:right="-28"/>
              <w:rPr>
                <w:rStyle w:val="FontStyle107"/>
                <w:sz w:val="24"/>
                <w:szCs w:val="24"/>
              </w:rPr>
            </w:pPr>
            <w:r>
              <w:rPr>
                <w:rStyle w:val="FontStyle107"/>
                <w:sz w:val="24"/>
                <w:szCs w:val="24"/>
              </w:rPr>
              <w:t>Итоговая</w:t>
            </w:r>
          </w:p>
        </w:tc>
        <w:tc>
          <w:tcPr>
            <w:tcW w:w="518" w:type="dxa"/>
            <w:vMerge w:val="restart"/>
            <w:tcBorders>
              <w:top w:val="single" w:sz="6" w:space="0" w:color="auto"/>
              <w:left w:val="single" w:sz="6" w:space="0" w:color="auto"/>
              <w:right w:val="single" w:sz="6" w:space="0" w:color="auto"/>
            </w:tcBorders>
          </w:tcPr>
          <w:p w:rsidR="009D5646" w:rsidRPr="00A72435" w:rsidRDefault="009D5646" w:rsidP="007D45D1">
            <w:pPr>
              <w:pStyle w:val="Style63"/>
              <w:spacing w:line="240" w:lineRule="auto"/>
              <w:ind w:right="-55"/>
              <w:rPr>
                <w:rStyle w:val="FontStyle107"/>
                <w:sz w:val="24"/>
                <w:szCs w:val="24"/>
                <w:lang w:eastAsia="en-US"/>
              </w:rPr>
            </w:pPr>
            <w:r w:rsidRPr="000A0606">
              <w:rPr>
                <w:rStyle w:val="FontStyle107"/>
                <w:b w:val="0"/>
                <w:sz w:val="24"/>
                <w:szCs w:val="24"/>
              </w:rPr>
              <w:t>Групп</w:t>
            </w:r>
            <w:r>
              <w:rPr>
                <w:rStyle w:val="FontStyle107"/>
                <w:b w:val="0"/>
                <w:sz w:val="24"/>
                <w:szCs w:val="24"/>
              </w:rPr>
              <w:t>овые</w:t>
            </w:r>
          </w:p>
        </w:tc>
        <w:tc>
          <w:tcPr>
            <w:tcW w:w="571" w:type="dxa"/>
            <w:vMerge w:val="restart"/>
            <w:tcBorders>
              <w:top w:val="single" w:sz="6" w:space="0" w:color="auto"/>
              <w:left w:val="single" w:sz="6" w:space="0" w:color="auto"/>
              <w:right w:val="single" w:sz="6" w:space="0" w:color="auto"/>
            </w:tcBorders>
          </w:tcPr>
          <w:p w:rsidR="009D5646" w:rsidRDefault="00E20BC5" w:rsidP="007D45D1">
            <w:pPr>
              <w:pStyle w:val="Style63"/>
              <w:spacing w:line="240" w:lineRule="auto"/>
              <w:ind w:right="-55"/>
              <w:rPr>
                <w:rStyle w:val="FontStyle107"/>
                <w:b w:val="0"/>
                <w:sz w:val="24"/>
                <w:szCs w:val="24"/>
              </w:rPr>
            </w:pPr>
            <w:proofErr w:type="spellStart"/>
            <w:r w:rsidRPr="000A0606">
              <w:rPr>
                <w:rStyle w:val="FontStyle107"/>
                <w:b w:val="0"/>
                <w:sz w:val="24"/>
                <w:szCs w:val="24"/>
              </w:rPr>
              <w:t>Мелкогр</w:t>
            </w:r>
            <w:r>
              <w:rPr>
                <w:rStyle w:val="FontStyle107"/>
                <w:b w:val="0"/>
                <w:sz w:val="24"/>
                <w:szCs w:val="24"/>
              </w:rPr>
              <w:t>уппо</w:t>
            </w:r>
            <w:proofErr w:type="spellEnd"/>
          </w:p>
          <w:p w:rsidR="009D5646" w:rsidRPr="00A72435" w:rsidRDefault="009D5646" w:rsidP="007D45D1">
            <w:pPr>
              <w:pStyle w:val="Style63"/>
              <w:spacing w:line="240" w:lineRule="auto"/>
              <w:ind w:right="-55"/>
              <w:rPr>
                <w:rStyle w:val="FontStyle107"/>
                <w:sz w:val="24"/>
                <w:szCs w:val="24"/>
                <w:lang w:eastAsia="en-US"/>
              </w:rPr>
            </w:pPr>
            <w:r>
              <w:rPr>
                <w:rStyle w:val="FontStyle107"/>
                <w:b w:val="0"/>
                <w:sz w:val="24"/>
                <w:szCs w:val="24"/>
              </w:rPr>
              <w:t>вые</w:t>
            </w:r>
            <w:r w:rsidRPr="000A0606">
              <w:rPr>
                <w:rStyle w:val="FontStyle107"/>
                <w:b w:val="0"/>
                <w:sz w:val="24"/>
                <w:szCs w:val="24"/>
              </w:rPr>
              <w:t>.</w:t>
            </w:r>
          </w:p>
        </w:tc>
        <w:tc>
          <w:tcPr>
            <w:tcW w:w="519" w:type="dxa"/>
            <w:vMerge w:val="restart"/>
            <w:tcBorders>
              <w:top w:val="single" w:sz="6" w:space="0" w:color="auto"/>
              <w:left w:val="single" w:sz="6" w:space="0" w:color="auto"/>
              <w:right w:val="single" w:sz="6" w:space="0" w:color="auto"/>
            </w:tcBorders>
          </w:tcPr>
          <w:p w:rsidR="009D5646" w:rsidRDefault="00E20BC5" w:rsidP="007D45D1">
            <w:pPr>
              <w:pStyle w:val="Style63"/>
              <w:spacing w:line="240" w:lineRule="auto"/>
              <w:ind w:right="-55"/>
              <w:rPr>
                <w:rStyle w:val="FontStyle107"/>
                <w:b w:val="0"/>
                <w:sz w:val="24"/>
                <w:szCs w:val="24"/>
              </w:rPr>
            </w:pPr>
            <w:proofErr w:type="spellStart"/>
            <w:r w:rsidRPr="000A0606">
              <w:rPr>
                <w:rStyle w:val="FontStyle107"/>
                <w:b w:val="0"/>
                <w:sz w:val="24"/>
                <w:szCs w:val="24"/>
              </w:rPr>
              <w:t>Индив</w:t>
            </w:r>
            <w:r>
              <w:rPr>
                <w:rStyle w:val="FontStyle107"/>
                <w:b w:val="0"/>
                <w:sz w:val="24"/>
                <w:szCs w:val="24"/>
              </w:rPr>
              <w:t>идуаль</w:t>
            </w:r>
            <w:proofErr w:type="spellEnd"/>
          </w:p>
          <w:p w:rsidR="009D5646" w:rsidRPr="00A72435" w:rsidRDefault="009D5646" w:rsidP="007D45D1">
            <w:pPr>
              <w:pStyle w:val="Style63"/>
              <w:spacing w:line="240" w:lineRule="auto"/>
              <w:ind w:right="-55"/>
              <w:rPr>
                <w:rStyle w:val="FontStyle107"/>
                <w:sz w:val="24"/>
                <w:szCs w:val="24"/>
                <w:lang w:eastAsia="en-US"/>
              </w:rPr>
            </w:pPr>
            <w:proofErr w:type="spellStart"/>
            <w:r>
              <w:rPr>
                <w:rStyle w:val="FontStyle107"/>
                <w:b w:val="0"/>
                <w:sz w:val="24"/>
                <w:szCs w:val="24"/>
              </w:rPr>
              <w:t>ные</w:t>
            </w:r>
            <w:proofErr w:type="spellEnd"/>
          </w:p>
        </w:tc>
      </w:tr>
      <w:tr w:rsidR="009D5646" w:rsidTr="009036D0">
        <w:tc>
          <w:tcPr>
            <w:tcW w:w="1440" w:type="dxa"/>
            <w:vMerge/>
            <w:tcBorders>
              <w:left w:val="single" w:sz="6" w:space="0" w:color="auto"/>
              <w:right w:val="single" w:sz="6" w:space="0" w:color="auto"/>
            </w:tcBorders>
          </w:tcPr>
          <w:p w:rsidR="009D5646" w:rsidRPr="00593275" w:rsidRDefault="009D5646" w:rsidP="000A5AB2">
            <w:pPr>
              <w:rPr>
                <w:rStyle w:val="FontStyle107"/>
                <w:sz w:val="24"/>
                <w:szCs w:val="24"/>
              </w:rPr>
            </w:pPr>
          </w:p>
        </w:tc>
        <w:tc>
          <w:tcPr>
            <w:tcW w:w="3240" w:type="dxa"/>
            <w:vMerge/>
            <w:tcBorders>
              <w:left w:val="single" w:sz="6" w:space="0" w:color="auto"/>
              <w:right w:val="single" w:sz="6" w:space="0" w:color="auto"/>
            </w:tcBorders>
          </w:tcPr>
          <w:p w:rsidR="009D5646" w:rsidRPr="00593275" w:rsidRDefault="009D5646" w:rsidP="000A5AB2">
            <w:pPr>
              <w:rPr>
                <w:rStyle w:val="FontStyle107"/>
                <w:sz w:val="24"/>
                <w:szCs w:val="24"/>
              </w:rPr>
            </w:pPr>
          </w:p>
        </w:tc>
        <w:tc>
          <w:tcPr>
            <w:tcW w:w="4410" w:type="dxa"/>
            <w:gridSpan w:val="8"/>
            <w:tcBorders>
              <w:top w:val="single" w:sz="6" w:space="0" w:color="auto"/>
              <w:left w:val="single" w:sz="6" w:space="0" w:color="auto"/>
              <w:bottom w:val="single" w:sz="6" w:space="0" w:color="auto"/>
              <w:right w:val="single" w:sz="6" w:space="0" w:color="auto"/>
            </w:tcBorders>
          </w:tcPr>
          <w:p w:rsidR="009D5646" w:rsidRPr="009036D0" w:rsidRDefault="00273095" w:rsidP="009036D0">
            <w:pPr>
              <w:pStyle w:val="Style63"/>
              <w:widowControl/>
              <w:spacing w:line="240" w:lineRule="auto"/>
              <w:rPr>
                <w:rStyle w:val="FontStyle107"/>
                <w:b w:val="0"/>
                <w:sz w:val="24"/>
                <w:szCs w:val="24"/>
              </w:rPr>
            </w:pPr>
            <w:r w:rsidRPr="009036D0">
              <w:rPr>
                <w:rStyle w:val="FontStyle107"/>
                <w:b w:val="0"/>
                <w:sz w:val="24"/>
                <w:szCs w:val="24"/>
              </w:rPr>
              <w:t>Кол</w:t>
            </w:r>
            <w:r w:rsidR="009036D0">
              <w:rPr>
                <w:rStyle w:val="FontStyle107"/>
                <w:b w:val="0"/>
                <w:sz w:val="24"/>
                <w:szCs w:val="24"/>
              </w:rPr>
              <w:t>ичест</w:t>
            </w:r>
            <w:r w:rsidR="009D5646" w:rsidRPr="009036D0">
              <w:rPr>
                <w:rStyle w:val="FontStyle107"/>
                <w:b w:val="0"/>
                <w:sz w:val="24"/>
                <w:szCs w:val="24"/>
              </w:rPr>
              <w:t>во недель аудиторных занятий</w:t>
            </w:r>
          </w:p>
        </w:tc>
        <w:tc>
          <w:tcPr>
            <w:tcW w:w="630" w:type="dxa"/>
            <w:gridSpan w:val="2"/>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720" w:type="dxa"/>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636" w:type="dxa"/>
            <w:gridSpan w:val="2"/>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984" w:type="dxa"/>
            <w:vMerge w:val="restart"/>
            <w:tcBorders>
              <w:top w:val="single" w:sz="6" w:space="0" w:color="auto"/>
              <w:left w:val="single" w:sz="6" w:space="0" w:color="auto"/>
              <w:right w:val="single" w:sz="6" w:space="0" w:color="auto"/>
            </w:tcBorders>
            <w:vAlign w:val="center"/>
          </w:tcPr>
          <w:p w:rsidR="009D5646" w:rsidRPr="001F1544" w:rsidRDefault="009D5646" w:rsidP="007D45D1">
            <w:pPr>
              <w:pStyle w:val="Style63"/>
              <w:spacing w:line="240" w:lineRule="auto"/>
              <w:rPr>
                <w:rStyle w:val="FontStyle107"/>
                <w:b w:val="0"/>
                <w:sz w:val="24"/>
                <w:szCs w:val="24"/>
              </w:rPr>
            </w:pPr>
            <w:r w:rsidRPr="001F1544">
              <w:rPr>
                <w:rStyle w:val="FontStyle107"/>
                <w:b w:val="0"/>
                <w:sz w:val="24"/>
                <w:szCs w:val="24"/>
              </w:rPr>
              <w:t>к/у</w:t>
            </w:r>
          </w:p>
        </w:tc>
        <w:tc>
          <w:tcPr>
            <w:tcW w:w="900" w:type="dxa"/>
            <w:vMerge w:val="restart"/>
            <w:tcBorders>
              <w:top w:val="single" w:sz="6" w:space="0" w:color="auto"/>
              <w:left w:val="single" w:sz="6" w:space="0" w:color="auto"/>
              <w:right w:val="single" w:sz="6" w:space="0" w:color="auto"/>
            </w:tcBorders>
            <w:vAlign w:val="center"/>
          </w:tcPr>
          <w:p w:rsidR="009D5646" w:rsidRPr="0038377B" w:rsidRDefault="009D5646" w:rsidP="007D45D1">
            <w:pPr>
              <w:pStyle w:val="Style63"/>
              <w:spacing w:line="240" w:lineRule="auto"/>
              <w:rPr>
                <w:rStyle w:val="FontStyle107"/>
                <w:b w:val="0"/>
                <w:sz w:val="24"/>
                <w:szCs w:val="24"/>
              </w:rPr>
            </w:pPr>
            <w:proofErr w:type="spellStart"/>
            <w:r w:rsidRPr="0038377B">
              <w:rPr>
                <w:rStyle w:val="FontStyle107"/>
                <w:b w:val="0"/>
                <w:sz w:val="24"/>
                <w:szCs w:val="24"/>
              </w:rPr>
              <w:t>Зач</w:t>
            </w:r>
            <w:proofErr w:type="spellEnd"/>
            <w:r w:rsidRPr="0038377B">
              <w:rPr>
                <w:rStyle w:val="FontStyle107"/>
                <w:b w:val="0"/>
                <w:sz w:val="24"/>
                <w:szCs w:val="24"/>
              </w:rPr>
              <w:t>.</w:t>
            </w:r>
          </w:p>
        </w:tc>
        <w:tc>
          <w:tcPr>
            <w:tcW w:w="670" w:type="dxa"/>
            <w:vMerge w:val="restart"/>
            <w:tcBorders>
              <w:top w:val="single" w:sz="6" w:space="0" w:color="auto"/>
              <w:left w:val="single" w:sz="6" w:space="0" w:color="auto"/>
              <w:right w:val="single" w:sz="6" w:space="0" w:color="auto"/>
            </w:tcBorders>
            <w:vAlign w:val="center"/>
          </w:tcPr>
          <w:p w:rsidR="009D5646" w:rsidRPr="001F1544" w:rsidRDefault="009D5646" w:rsidP="007D45D1">
            <w:pPr>
              <w:pStyle w:val="Style63"/>
              <w:spacing w:line="240" w:lineRule="auto"/>
              <w:rPr>
                <w:rStyle w:val="FontStyle107"/>
                <w:b w:val="0"/>
                <w:sz w:val="24"/>
                <w:szCs w:val="24"/>
              </w:rPr>
            </w:pPr>
            <w:r w:rsidRPr="001F1544">
              <w:rPr>
                <w:rStyle w:val="FontStyle107"/>
                <w:b w:val="0"/>
                <w:sz w:val="24"/>
                <w:szCs w:val="24"/>
              </w:rPr>
              <w:t>Экз.</w:t>
            </w:r>
          </w:p>
        </w:tc>
        <w:tc>
          <w:tcPr>
            <w:tcW w:w="422" w:type="dxa"/>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518" w:type="dxa"/>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571" w:type="dxa"/>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c>
          <w:tcPr>
            <w:tcW w:w="519" w:type="dxa"/>
            <w:vMerge/>
            <w:tcBorders>
              <w:left w:val="single" w:sz="6" w:space="0" w:color="auto"/>
              <w:right w:val="single" w:sz="6" w:space="0" w:color="auto"/>
            </w:tcBorders>
            <w:textDirection w:val="btLr"/>
          </w:tcPr>
          <w:p w:rsidR="009D5646" w:rsidRPr="00593275" w:rsidRDefault="009D5646" w:rsidP="000A5AB2">
            <w:pPr>
              <w:pStyle w:val="Style63"/>
              <w:spacing w:line="240" w:lineRule="auto"/>
              <w:rPr>
                <w:rStyle w:val="FontStyle107"/>
                <w:sz w:val="24"/>
                <w:szCs w:val="24"/>
              </w:rPr>
            </w:pPr>
          </w:p>
        </w:tc>
      </w:tr>
      <w:tr w:rsidR="00593275" w:rsidTr="009036D0">
        <w:trPr>
          <w:trHeight w:val="398"/>
        </w:trPr>
        <w:tc>
          <w:tcPr>
            <w:tcW w:w="1440" w:type="dxa"/>
            <w:vMerge/>
            <w:tcBorders>
              <w:left w:val="single" w:sz="6" w:space="0" w:color="auto"/>
              <w:bottom w:val="single" w:sz="6" w:space="0" w:color="auto"/>
              <w:right w:val="single" w:sz="6" w:space="0" w:color="auto"/>
            </w:tcBorders>
          </w:tcPr>
          <w:p w:rsidR="00593275" w:rsidRPr="00593275" w:rsidRDefault="00593275" w:rsidP="000A5AB2">
            <w:pPr>
              <w:rPr>
                <w:rStyle w:val="FontStyle107"/>
                <w:sz w:val="24"/>
                <w:szCs w:val="24"/>
              </w:rPr>
            </w:pPr>
          </w:p>
        </w:tc>
        <w:tc>
          <w:tcPr>
            <w:tcW w:w="3240" w:type="dxa"/>
            <w:vMerge/>
            <w:tcBorders>
              <w:left w:val="single" w:sz="6" w:space="0" w:color="auto"/>
              <w:bottom w:val="single" w:sz="6" w:space="0" w:color="auto"/>
              <w:right w:val="single" w:sz="6" w:space="0" w:color="auto"/>
            </w:tcBorders>
          </w:tcPr>
          <w:p w:rsidR="00593275" w:rsidRPr="00593275" w:rsidRDefault="00593275" w:rsidP="000A5AB2">
            <w:pPr>
              <w:rPr>
                <w:rStyle w:val="FontStyle107"/>
                <w:sz w:val="24"/>
                <w:szCs w:val="24"/>
              </w:rPr>
            </w:pP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32</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54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630" w:type="dxa"/>
            <w:tcBorders>
              <w:top w:val="single" w:sz="6" w:space="0" w:color="auto"/>
              <w:left w:val="single" w:sz="6" w:space="0" w:color="auto"/>
              <w:bottom w:val="single" w:sz="6" w:space="0" w:color="auto"/>
              <w:right w:val="single" w:sz="6" w:space="0" w:color="auto"/>
            </w:tcBorders>
          </w:tcPr>
          <w:p w:rsidR="00593275" w:rsidRPr="00593275" w:rsidRDefault="00593275" w:rsidP="000A5AB2">
            <w:pPr>
              <w:pStyle w:val="Style63"/>
              <w:widowControl/>
              <w:spacing w:line="240" w:lineRule="auto"/>
              <w:rPr>
                <w:rStyle w:val="FontStyle107"/>
                <w:sz w:val="24"/>
                <w:szCs w:val="24"/>
              </w:rPr>
            </w:pPr>
            <w:r w:rsidRPr="00593275">
              <w:rPr>
                <w:rStyle w:val="FontStyle107"/>
                <w:sz w:val="24"/>
                <w:szCs w:val="24"/>
              </w:rPr>
              <w:t>33</w:t>
            </w:r>
          </w:p>
        </w:tc>
        <w:tc>
          <w:tcPr>
            <w:tcW w:w="630" w:type="dxa"/>
            <w:gridSpan w:val="2"/>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720"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636" w:type="dxa"/>
            <w:gridSpan w:val="2"/>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984"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900"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670"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422"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518"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571"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c>
          <w:tcPr>
            <w:tcW w:w="519" w:type="dxa"/>
            <w:vMerge/>
            <w:tcBorders>
              <w:left w:val="single" w:sz="6" w:space="0" w:color="auto"/>
              <w:bottom w:val="single" w:sz="6" w:space="0" w:color="auto"/>
              <w:right w:val="single" w:sz="6" w:space="0" w:color="auto"/>
            </w:tcBorders>
            <w:textDirection w:val="btLr"/>
          </w:tcPr>
          <w:p w:rsidR="00593275" w:rsidRPr="00593275" w:rsidRDefault="00593275" w:rsidP="000A5AB2">
            <w:pPr>
              <w:pStyle w:val="Style63"/>
              <w:widowControl/>
              <w:spacing w:line="240" w:lineRule="auto"/>
              <w:rPr>
                <w:rStyle w:val="FontStyle107"/>
                <w:sz w:val="24"/>
                <w:szCs w:val="24"/>
              </w:rPr>
            </w:pPr>
          </w:p>
        </w:tc>
      </w:tr>
      <w:tr w:rsidR="00491EC4" w:rsidRPr="004475D6" w:rsidTr="0020082D">
        <w:tc>
          <w:tcPr>
            <w:tcW w:w="14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w:t>
            </w:r>
          </w:p>
        </w:tc>
        <w:tc>
          <w:tcPr>
            <w:tcW w:w="32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3</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4</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5</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6</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7</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8</w:t>
            </w:r>
          </w:p>
        </w:tc>
        <w:tc>
          <w:tcPr>
            <w:tcW w:w="54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9</w:t>
            </w:r>
          </w:p>
        </w:tc>
        <w:tc>
          <w:tcPr>
            <w:tcW w:w="63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10</w:t>
            </w:r>
          </w:p>
        </w:tc>
        <w:tc>
          <w:tcPr>
            <w:tcW w:w="630" w:type="dxa"/>
            <w:gridSpan w:val="2"/>
            <w:tcBorders>
              <w:top w:val="single" w:sz="6" w:space="0" w:color="auto"/>
              <w:left w:val="single" w:sz="6" w:space="0" w:color="auto"/>
              <w:bottom w:val="single" w:sz="6" w:space="0" w:color="auto"/>
              <w:right w:val="single" w:sz="6" w:space="0" w:color="auto"/>
            </w:tcBorders>
            <w:vAlign w:val="center"/>
          </w:tcPr>
          <w:p w:rsidR="00491EC4" w:rsidRPr="004475D6" w:rsidRDefault="0020082D" w:rsidP="0020082D">
            <w:pPr>
              <w:pStyle w:val="Style30"/>
              <w:widowControl/>
              <w:jc w:val="center"/>
              <w:rPr>
                <w:sz w:val="20"/>
              </w:rPr>
            </w:pPr>
            <w:r>
              <w:rPr>
                <w:sz w:val="20"/>
              </w:rPr>
              <w:t>11</w:t>
            </w:r>
          </w:p>
        </w:tc>
        <w:tc>
          <w:tcPr>
            <w:tcW w:w="72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12</w:t>
            </w:r>
          </w:p>
        </w:tc>
        <w:tc>
          <w:tcPr>
            <w:tcW w:w="636" w:type="dxa"/>
            <w:gridSpan w:val="2"/>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13</w:t>
            </w:r>
          </w:p>
        </w:tc>
        <w:tc>
          <w:tcPr>
            <w:tcW w:w="984"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14</w:t>
            </w:r>
          </w:p>
        </w:tc>
        <w:tc>
          <w:tcPr>
            <w:tcW w:w="90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15</w:t>
            </w:r>
          </w:p>
        </w:tc>
        <w:tc>
          <w:tcPr>
            <w:tcW w:w="670"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jc w:val="center"/>
              <w:rPr>
                <w:rStyle w:val="FontStyle89"/>
                <w:sz w:val="20"/>
                <w:szCs w:val="24"/>
              </w:rPr>
            </w:pPr>
            <w:r w:rsidRPr="004475D6">
              <w:rPr>
                <w:rStyle w:val="FontStyle89"/>
                <w:sz w:val="20"/>
                <w:szCs w:val="24"/>
              </w:rPr>
              <w:t>16</w:t>
            </w:r>
          </w:p>
        </w:tc>
        <w:tc>
          <w:tcPr>
            <w:tcW w:w="422"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rPr>
                <w:rStyle w:val="FontStyle89"/>
                <w:sz w:val="20"/>
                <w:szCs w:val="24"/>
              </w:rPr>
            </w:pPr>
            <w:r w:rsidRPr="004475D6">
              <w:rPr>
                <w:rStyle w:val="FontStyle89"/>
                <w:sz w:val="20"/>
                <w:szCs w:val="24"/>
              </w:rPr>
              <w:t>17</w:t>
            </w:r>
          </w:p>
        </w:tc>
        <w:tc>
          <w:tcPr>
            <w:tcW w:w="518"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rPr>
                <w:rStyle w:val="FontStyle89"/>
                <w:sz w:val="20"/>
                <w:szCs w:val="24"/>
              </w:rPr>
            </w:pPr>
            <w:r w:rsidRPr="004475D6">
              <w:rPr>
                <w:rStyle w:val="FontStyle89"/>
                <w:sz w:val="20"/>
                <w:szCs w:val="24"/>
              </w:rPr>
              <w:t>18</w:t>
            </w:r>
          </w:p>
        </w:tc>
        <w:tc>
          <w:tcPr>
            <w:tcW w:w="571"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rPr>
                <w:rStyle w:val="FontStyle89"/>
                <w:sz w:val="20"/>
                <w:szCs w:val="24"/>
              </w:rPr>
            </w:pPr>
            <w:r w:rsidRPr="004475D6">
              <w:rPr>
                <w:rStyle w:val="FontStyle89"/>
                <w:sz w:val="20"/>
                <w:szCs w:val="24"/>
              </w:rPr>
              <w:t>19</w:t>
            </w:r>
          </w:p>
        </w:tc>
        <w:tc>
          <w:tcPr>
            <w:tcW w:w="519" w:type="dxa"/>
            <w:tcBorders>
              <w:top w:val="single" w:sz="6" w:space="0" w:color="auto"/>
              <w:left w:val="single" w:sz="6" w:space="0" w:color="auto"/>
              <w:bottom w:val="single" w:sz="6" w:space="0" w:color="auto"/>
              <w:right w:val="single" w:sz="6" w:space="0" w:color="auto"/>
            </w:tcBorders>
          </w:tcPr>
          <w:p w:rsidR="00491EC4" w:rsidRPr="004475D6" w:rsidRDefault="00491EC4" w:rsidP="000A5AB2">
            <w:pPr>
              <w:pStyle w:val="Style67"/>
              <w:widowControl/>
              <w:rPr>
                <w:rStyle w:val="FontStyle89"/>
                <w:sz w:val="20"/>
                <w:szCs w:val="24"/>
              </w:rPr>
            </w:pPr>
            <w:r w:rsidRPr="004475D6">
              <w:rPr>
                <w:rStyle w:val="FontStyle89"/>
                <w:sz w:val="20"/>
                <w:szCs w:val="24"/>
              </w:rPr>
              <w:t>20</w:t>
            </w:r>
          </w:p>
        </w:tc>
      </w:tr>
      <w:tr w:rsidR="00F319CC" w:rsidTr="007D45D1">
        <w:tc>
          <w:tcPr>
            <w:tcW w:w="4680" w:type="dxa"/>
            <w:gridSpan w:val="2"/>
            <w:tcBorders>
              <w:top w:val="single" w:sz="6" w:space="0" w:color="auto"/>
              <w:left w:val="single" w:sz="6" w:space="0" w:color="auto"/>
              <w:bottom w:val="single" w:sz="6" w:space="0" w:color="auto"/>
              <w:right w:val="single" w:sz="6" w:space="0" w:color="auto"/>
            </w:tcBorders>
          </w:tcPr>
          <w:p w:rsidR="00F319CC" w:rsidRPr="00593275" w:rsidRDefault="00F319CC" w:rsidP="004475D6">
            <w:pPr>
              <w:pStyle w:val="Style63"/>
              <w:widowControl/>
              <w:ind w:left="-40"/>
              <w:jc w:val="left"/>
              <w:rPr>
                <w:rStyle w:val="FontStyle107"/>
                <w:sz w:val="24"/>
                <w:szCs w:val="24"/>
              </w:rPr>
            </w:pPr>
            <w:r w:rsidRPr="00593275">
              <w:rPr>
                <w:rStyle w:val="FontStyle107"/>
                <w:sz w:val="24"/>
                <w:szCs w:val="24"/>
              </w:rPr>
              <w:t>Обязательная часть (аудиторная в часах)</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5</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5,5</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5,5</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6</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6</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6</w:t>
            </w:r>
          </w:p>
        </w:tc>
        <w:tc>
          <w:tcPr>
            <w:tcW w:w="54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6,5</w:t>
            </w:r>
          </w:p>
        </w:tc>
        <w:tc>
          <w:tcPr>
            <w:tcW w:w="63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63"/>
              <w:widowControl/>
              <w:spacing w:line="240" w:lineRule="auto"/>
              <w:rPr>
                <w:rStyle w:val="FontStyle107"/>
                <w:sz w:val="24"/>
                <w:szCs w:val="24"/>
              </w:rPr>
            </w:pPr>
            <w:r w:rsidRPr="00593275">
              <w:rPr>
                <w:rStyle w:val="FontStyle107"/>
                <w:sz w:val="24"/>
                <w:szCs w:val="24"/>
              </w:rPr>
              <w:t>6,5</w:t>
            </w:r>
          </w:p>
        </w:tc>
        <w:tc>
          <w:tcPr>
            <w:tcW w:w="1986" w:type="dxa"/>
            <w:gridSpan w:val="5"/>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1"/>
              <w:widowControl/>
              <w:jc w:val="center"/>
              <w:rPr>
                <w:rStyle w:val="FontStyle106"/>
                <w:sz w:val="24"/>
                <w:szCs w:val="24"/>
              </w:rPr>
            </w:pPr>
            <w:r w:rsidRPr="00593275">
              <w:rPr>
                <w:rStyle w:val="FontStyle106"/>
                <w:sz w:val="24"/>
                <w:szCs w:val="24"/>
              </w:rPr>
              <w:t>1579</w:t>
            </w:r>
          </w:p>
        </w:tc>
        <w:tc>
          <w:tcPr>
            <w:tcW w:w="984"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0"/>
              <w:widowControl/>
            </w:pPr>
          </w:p>
        </w:tc>
        <w:tc>
          <w:tcPr>
            <w:tcW w:w="1608" w:type="dxa"/>
            <w:gridSpan w:val="3"/>
            <w:tcBorders>
              <w:top w:val="single" w:sz="6" w:space="0" w:color="auto"/>
              <w:left w:val="single" w:sz="6" w:space="0" w:color="auto"/>
              <w:bottom w:val="single" w:sz="6" w:space="0" w:color="auto"/>
              <w:right w:val="single" w:sz="6" w:space="0" w:color="auto"/>
            </w:tcBorders>
          </w:tcPr>
          <w:p w:rsidR="00F319CC" w:rsidRPr="00593275" w:rsidRDefault="00F319CC"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ПО.01.</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9036D0">
            <w:pPr>
              <w:pStyle w:val="Style63"/>
              <w:widowControl/>
              <w:ind w:left="-40" w:right="-40"/>
              <w:jc w:val="left"/>
              <w:rPr>
                <w:rStyle w:val="FontStyle107"/>
                <w:sz w:val="24"/>
                <w:szCs w:val="24"/>
              </w:rPr>
            </w:pPr>
            <w:r w:rsidRPr="00593275">
              <w:rPr>
                <w:rStyle w:val="FontStyle107"/>
                <w:sz w:val="24"/>
                <w:szCs w:val="24"/>
              </w:rPr>
              <w:t>Музыкальное исполнительство</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1986" w:type="dxa"/>
            <w:gridSpan w:val="5"/>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921</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ПО.01.УП.01</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Специальность</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559</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724C92" w:rsidP="00724C92">
            <w:pPr>
              <w:pStyle w:val="Style62"/>
              <w:widowControl/>
              <w:spacing w:line="230" w:lineRule="exact"/>
              <w:ind w:right="-40"/>
              <w:jc w:val="left"/>
              <w:rPr>
                <w:rStyle w:val="FontStyle109"/>
                <w:sz w:val="24"/>
                <w:szCs w:val="24"/>
              </w:rPr>
            </w:pPr>
            <w:r>
              <w:rPr>
                <w:rStyle w:val="FontStyle109"/>
                <w:sz w:val="24"/>
                <w:szCs w:val="24"/>
              </w:rPr>
              <w:t>1,2,3.</w:t>
            </w:r>
            <w:r w:rsidR="00491EC4" w:rsidRPr="00593275">
              <w:rPr>
                <w:rStyle w:val="FontStyle109"/>
                <w:sz w:val="24"/>
                <w:szCs w:val="24"/>
              </w:rPr>
              <w:t>. 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35" w:lineRule="exact"/>
              <w:rPr>
                <w:rStyle w:val="FontStyle109"/>
                <w:sz w:val="24"/>
                <w:szCs w:val="24"/>
              </w:rPr>
            </w:pPr>
            <w:r w:rsidRPr="00593275">
              <w:rPr>
                <w:rStyle w:val="FontStyle109"/>
                <w:sz w:val="24"/>
                <w:szCs w:val="24"/>
              </w:rPr>
              <w:t>2,3,4, 5...16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8</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16</w:t>
            </w: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62</w:t>
            </w: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ПО.01.УП.02</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Ансамбль</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165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26" w:lineRule="exact"/>
              <w:rPr>
                <w:rStyle w:val="FontStyle109"/>
                <w:sz w:val="24"/>
                <w:szCs w:val="24"/>
              </w:rPr>
            </w:pPr>
            <w:r w:rsidRPr="00593275">
              <w:rPr>
                <w:rStyle w:val="FontStyle109"/>
                <w:sz w:val="24"/>
                <w:szCs w:val="24"/>
              </w:rPr>
              <w:t>7,9... 11</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9036D0">
            <w:pPr>
              <w:pStyle w:val="Style62"/>
              <w:widowControl/>
              <w:spacing w:line="226" w:lineRule="exact"/>
              <w:ind w:left="-40" w:right="-40"/>
              <w:rPr>
                <w:rStyle w:val="FontStyle109"/>
                <w:sz w:val="24"/>
                <w:szCs w:val="24"/>
              </w:rPr>
            </w:pPr>
            <w:r w:rsidRPr="00593275">
              <w:rPr>
                <w:rStyle w:val="FontStyle109"/>
                <w:sz w:val="24"/>
                <w:szCs w:val="24"/>
              </w:rPr>
              <w:t>8,10... 16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8</w:t>
            </w: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ПО.01.УП.03</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Фортепиано</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99</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26" w:lineRule="exact"/>
              <w:rPr>
                <w:rStyle w:val="FontStyle109"/>
                <w:sz w:val="24"/>
                <w:szCs w:val="24"/>
              </w:rPr>
            </w:pPr>
            <w:r w:rsidRPr="00593275">
              <w:rPr>
                <w:rStyle w:val="FontStyle109"/>
                <w:sz w:val="24"/>
                <w:szCs w:val="24"/>
              </w:rPr>
              <w:t>9,11... 15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273095">
            <w:pPr>
              <w:pStyle w:val="Style62"/>
              <w:widowControl/>
              <w:spacing w:line="226" w:lineRule="exact"/>
              <w:ind w:left="-40" w:right="-40"/>
              <w:rPr>
                <w:rStyle w:val="FontStyle109"/>
                <w:sz w:val="24"/>
                <w:szCs w:val="24"/>
              </w:rPr>
            </w:pPr>
            <w:r w:rsidRPr="00593275">
              <w:rPr>
                <w:rStyle w:val="FontStyle109"/>
                <w:sz w:val="24"/>
                <w:szCs w:val="24"/>
              </w:rPr>
              <w:t>8,10... 16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16</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ПО.01.УП.04</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Хоровой класс</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right"/>
              <w:rPr>
                <w:rStyle w:val="FontStyle109"/>
                <w:sz w:val="24"/>
                <w:szCs w:val="24"/>
              </w:rPr>
            </w:pPr>
            <w:r w:rsidRPr="00593275">
              <w:rPr>
                <w:rStyle w:val="FontStyle109"/>
                <w:sz w:val="24"/>
                <w:szCs w:val="24"/>
              </w:rPr>
              <w:t>98</w:t>
            </w: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6</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60</w:t>
            </w: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ПО.02.</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3"/>
              <w:widowControl/>
              <w:spacing w:line="240" w:lineRule="auto"/>
              <w:ind w:left="-40"/>
              <w:jc w:val="left"/>
              <w:rPr>
                <w:rStyle w:val="FontStyle107"/>
                <w:sz w:val="24"/>
                <w:szCs w:val="24"/>
              </w:rPr>
            </w:pPr>
            <w:r w:rsidRPr="00593275">
              <w:rPr>
                <w:rStyle w:val="FontStyle107"/>
                <w:sz w:val="24"/>
                <w:szCs w:val="24"/>
              </w:rPr>
              <w:t>Теория и история музыки</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1986" w:type="dxa"/>
            <w:gridSpan w:val="5"/>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658</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ПО.02.УП.01</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Сольфеджио</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378,5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1,2..15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8,12</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16</w:t>
            </w: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20</w:t>
            </w: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ПО.02.УП.02</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Слушание музыки</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98</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1,2..5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ПО.02.УП.03</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ind w:left="-40"/>
              <w:jc w:val="left"/>
              <w:rPr>
                <w:rStyle w:val="FontStyle109"/>
                <w:sz w:val="24"/>
                <w:szCs w:val="24"/>
              </w:rPr>
            </w:pPr>
            <w:r w:rsidRPr="00593275">
              <w:rPr>
                <w:rStyle w:val="FontStyle109"/>
                <w:sz w:val="24"/>
                <w:szCs w:val="24"/>
              </w:rPr>
              <w:t>Музыкальная литература</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181,5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7,9..15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9D5646">
            <w:pPr>
              <w:pStyle w:val="Style62"/>
              <w:widowControl/>
              <w:spacing w:line="226" w:lineRule="exact"/>
              <w:ind w:left="-40" w:right="-40"/>
              <w:rPr>
                <w:rStyle w:val="FontStyle109"/>
                <w:sz w:val="24"/>
                <w:szCs w:val="24"/>
              </w:rPr>
            </w:pPr>
            <w:r w:rsidRPr="00593275">
              <w:rPr>
                <w:rStyle w:val="FontStyle109"/>
                <w:sz w:val="24"/>
                <w:szCs w:val="24"/>
              </w:rPr>
              <w:t>8,10... 16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14</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16</w:t>
            </w: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10</w:t>
            </w: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ВО.01.</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3"/>
              <w:widowControl/>
              <w:ind w:left="-40"/>
              <w:jc w:val="left"/>
              <w:rPr>
                <w:rStyle w:val="FontStyle107"/>
                <w:sz w:val="24"/>
                <w:szCs w:val="24"/>
              </w:rPr>
            </w:pPr>
            <w:r w:rsidRPr="00593275">
              <w:rPr>
                <w:rStyle w:val="FontStyle107"/>
                <w:sz w:val="24"/>
                <w:szCs w:val="24"/>
              </w:rPr>
              <w:t>Вариативная часть* (аудиторная в часах)</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2,5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4,5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3</w:t>
            </w:r>
          </w:p>
        </w:tc>
        <w:tc>
          <w:tcPr>
            <w:tcW w:w="1986" w:type="dxa"/>
            <w:gridSpan w:val="5"/>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1"/>
              <w:widowControl/>
              <w:jc w:val="center"/>
              <w:rPr>
                <w:rStyle w:val="FontStyle106"/>
                <w:sz w:val="24"/>
                <w:szCs w:val="24"/>
              </w:rPr>
            </w:pPr>
            <w:r w:rsidRPr="00593275">
              <w:rPr>
                <w:rStyle w:val="FontStyle106"/>
                <w:sz w:val="24"/>
                <w:szCs w:val="24"/>
              </w:rPr>
              <w:t>871,5</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В.01.УП.01.</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981434" w:rsidP="004475D6">
            <w:pPr>
              <w:pStyle w:val="Style62"/>
              <w:widowControl/>
              <w:spacing w:line="240" w:lineRule="auto"/>
              <w:jc w:val="left"/>
              <w:rPr>
                <w:rStyle w:val="FontStyle109"/>
                <w:sz w:val="24"/>
                <w:szCs w:val="24"/>
              </w:rPr>
            </w:pPr>
            <w:r w:rsidRPr="00593275">
              <w:rPr>
                <w:rStyle w:val="FontStyle109"/>
                <w:sz w:val="24"/>
                <w:szCs w:val="24"/>
              </w:rPr>
              <w:t>Чтение с листа</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147.5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1,2..15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8,12</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В.01.УП.02.</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40" w:lineRule="auto"/>
              <w:jc w:val="left"/>
              <w:rPr>
                <w:rStyle w:val="FontStyle109"/>
                <w:sz w:val="24"/>
                <w:szCs w:val="24"/>
              </w:rPr>
            </w:pPr>
            <w:r w:rsidRPr="00593275">
              <w:rPr>
                <w:rStyle w:val="FontStyle109"/>
                <w:sz w:val="24"/>
                <w:szCs w:val="24"/>
              </w:rPr>
              <w:t>Музыкальный инструмент</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0,5</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230</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1-14,16</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8</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rPr>
          <w:trHeight w:val="229"/>
        </w:trPr>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t>В.01.УП.03</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26" w:lineRule="exact"/>
              <w:jc w:val="left"/>
              <w:rPr>
                <w:rStyle w:val="FontStyle109"/>
                <w:sz w:val="24"/>
                <w:szCs w:val="24"/>
              </w:rPr>
            </w:pPr>
            <w:r w:rsidRPr="00593275">
              <w:rPr>
                <w:rStyle w:val="FontStyle109"/>
                <w:sz w:val="24"/>
                <w:szCs w:val="24"/>
              </w:rPr>
              <w:t>Коллективное</w:t>
            </w:r>
            <w:r w:rsidR="00981434" w:rsidRPr="00593275">
              <w:rPr>
                <w:rStyle w:val="FontStyle109"/>
                <w:sz w:val="24"/>
                <w:szCs w:val="24"/>
              </w:rPr>
              <w:t xml:space="preserve"> </w:t>
            </w:r>
            <w:r w:rsidRPr="00593275">
              <w:rPr>
                <w:rStyle w:val="FontStyle109"/>
                <w:sz w:val="24"/>
                <w:szCs w:val="24"/>
              </w:rPr>
              <w:t>музицирование (оркестр)</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2</w:t>
            </w: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right"/>
              <w:rPr>
                <w:rStyle w:val="FontStyle109"/>
                <w:sz w:val="24"/>
                <w:szCs w:val="24"/>
              </w:rPr>
            </w:pPr>
            <w:r w:rsidRPr="00593275">
              <w:rPr>
                <w:rStyle w:val="FontStyle109"/>
                <w:sz w:val="24"/>
                <w:szCs w:val="24"/>
              </w:rPr>
              <w:t>395</w:t>
            </w: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9036D0">
            <w:pPr>
              <w:pStyle w:val="Style62"/>
              <w:widowControl/>
              <w:spacing w:line="230" w:lineRule="exact"/>
              <w:ind w:right="-40"/>
              <w:rPr>
                <w:rStyle w:val="FontStyle109"/>
                <w:sz w:val="24"/>
                <w:szCs w:val="24"/>
              </w:rPr>
            </w:pPr>
            <w:r w:rsidRPr="00593275">
              <w:rPr>
                <w:rStyle w:val="FontStyle109"/>
                <w:sz w:val="24"/>
                <w:szCs w:val="24"/>
              </w:rPr>
              <w:t>1,3...5 7...15</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9D5646">
            <w:pPr>
              <w:pStyle w:val="Style62"/>
              <w:widowControl/>
              <w:spacing w:line="240" w:lineRule="auto"/>
              <w:ind w:left="-40" w:right="-40"/>
              <w:rPr>
                <w:rStyle w:val="FontStyle109"/>
                <w:sz w:val="24"/>
                <w:szCs w:val="24"/>
              </w:rPr>
            </w:pPr>
            <w:r w:rsidRPr="00593275">
              <w:rPr>
                <w:rStyle w:val="FontStyle109"/>
                <w:sz w:val="24"/>
                <w:szCs w:val="24"/>
              </w:rPr>
              <w:t>6,8...14</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16</w:t>
            </w: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jc w:val="left"/>
              <w:rPr>
                <w:rStyle w:val="FontStyle109"/>
                <w:sz w:val="24"/>
                <w:szCs w:val="24"/>
              </w:rPr>
            </w:pPr>
            <w:r w:rsidRPr="00593275">
              <w:rPr>
                <w:rStyle w:val="FontStyle109"/>
                <w:sz w:val="24"/>
                <w:szCs w:val="24"/>
              </w:rPr>
              <w:t>36</w:t>
            </w: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14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4"/>
              <w:widowControl/>
              <w:jc w:val="center"/>
              <w:rPr>
                <w:rStyle w:val="FontStyle92"/>
                <w:sz w:val="24"/>
                <w:szCs w:val="24"/>
              </w:rPr>
            </w:pPr>
            <w:r w:rsidRPr="00593275">
              <w:rPr>
                <w:rStyle w:val="FontStyle92"/>
                <w:sz w:val="24"/>
                <w:szCs w:val="24"/>
              </w:rPr>
              <w:lastRenderedPageBreak/>
              <w:t>В.01.УП.04</w:t>
            </w:r>
          </w:p>
        </w:tc>
        <w:tc>
          <w:tcPr>
            <w:tcW w:w="3240" w:type="dxa"/>
            <w:tcBorders>
              <w:top w:val="single" w:sz="6" w:space="0" w:color="auto"/>
              <w:left w:val="single" w:sz="6" w:space="0" w:color="auto"/>
              <w:bottom w:val="single" w:sz="6" w:space="0" w:color="auto"/>
              <w:right w:val="single" w:sz="6" w:space="0" w:color="auto"/>
            </w:tcBorders>
          </w:tcPr>
          <w:p w:rsidR="00491EC4" w:rsidRPr="00593275" w:rsidRDefault="00491EC4" w:rsidP="004475D6">
            <w:pPr>
              <w:pStyle w:val="Style62"/>
              <w:widowControl/>
              <w:spacing w:line="235" w:lineRule="exact"/>
              <w:ind w:left="-40"/>
              <w:jc w:val="left"/>
              <w:rPr>
                <w:rStyle w:val="FontStyle109"/>
                <w:sz w:val="24"/>
                <w:szCs w:val="24"/>
              </w:rPr>
            </w:pPr>
            <w:r w:rsidRPr="00593275">
              <w:rPr>
                <w:rStyle w:val="FontStyle109"/>
                <w:sz w:val="24"/>
                <w:szCs w:val="24"/>
              </w:rPr>
              <w:t>Изучение инструментов народного оркестра</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854"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66"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99</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6,8</w:t>
            </w: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2"/>
              <w:widowControl/>
              <w:spacing w:line="240" w:lineRule="auto"/>
              <w:rPr>
                <w:rStyle w:val="FontStyle109"/>
                <w:sz w:val="24"/>
                <w:szCs w:val="24"/>
              </w:rPr>
            </w:pPr>
            <w:r w:rsidRPr="00593275">
              <w:rPr>
                <w:rStyle w:val="FontStyle109"/>
                <w:sz w:val="24"/>
                <w:szCs w:val="24"/>
              </w:rPr>
              <w:t>10</w:t>
            </w: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8"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71"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519"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r>
      <w:tr w:rsidR="00491EC4" w:rsidTr="009D5646">
        <w:tc>
          <w:tcPr>
            <w:tcW w:w="4680" w:type="dxa"/>
            <w:gridSpan w:val="2"/>
            <w:tcBorders>
              <w:top w:val="single" w:sz="6" w:space="0" w:color="auto"/>
              <w:left w:val="single" w:sz="6" w:space="0" w:color="auto"/>
              <w:bottom w:val="single" w:sz="6" w:space="0" w:color="auto"/>
              <w:right w:val="single" w:sz="6" w:space="0" w:color="auto"/>
            </w:tcBorders>
          </w:tcPr>
          <w:p w:rsidR="00491EC4" w:rsidRPr="00593275" w:rsidRDefault="00491EC4" w:rsidP="00CD79D1">
            <w:pPr>
              <w:pStyle w:val="Style63"/>
              <w:widowControl/>
              <w:jc w:val="left"/>
              <w:rPr>
                <w:rStyle w:val="FontStyle107"/>
                <w:sz w:val="24"/>
                <w:szCs w:val="24"/>
              </w:rPr>
            </w:pPr>
            <w:r w:rsidRPr="00593275">
              <w:rPr>
                <w:rStyle w:val="FontStyle107"/>
                <w:sz w:val="24"/>
                <w:szCs w:val="24"/>
              </w:rPr>
              <w:t>Всего аудиторная нагрузка с учетом вариативной части</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8</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8</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10,5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9,5</w:t>
            </w:r>
          </w:p>
        </w:tc>
        <w:tc>
          <w:tcPr>
            <w:tcW w:w="54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9,5</w:t>
            </w:r>
          </w:p>
        </w:tc>
        <w:tc>
          <w:tcPr>
            <w:tcW w:w="63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9,5</w:t>
            </w:r>
          </w:p>
        </w:tc>
        <w:tc>
          <w:tcPr>
            <w:tcW w:w="1986" w:type="dxa"/>
            <w:gridSpan w:val="5"/>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1"/>
              <w:widowControl/>
              <w:jc w:val="center"/>
              <w:rPr>
                <w:rStyle w:val="FontStyle106"/>
                <w:sz w:val="24"/>
                <w:szCs w:val="24"/>
              </w:rPr>
            </w:pPr>
            <w:r w:rsidRPr="00593275">
              <w:rPr>
                <w:rStyle w:val="FontStyle106"/>
                <w:sz w:val="24"/>
                <w:szCs w:val="24"/>
              </w:rPr>
              <w:t>2450,5</w:t>
            </w:r>
          </w:p>
        </w:tc>
        <w:tc>
          <w:tcPr>
            <w:tcW w:w="984"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670"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422" w:type="dxa"/>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30"/>
              <w:widowControl/>
            </w:pPr>
          </w:p>
        </w:tc>
        <w:tc>
          <w:tcPr>
            <w:tcW w:w="1608" w:type="dxa"/>
            <w:gridSpan w:val="3"/>
            <w:tcBorders>
              <w:top w:val="single" w:sz="6" w:space="0" w:color="auto"/>
              <w:left w:val="single" w:sz="6" w:space="0" w:color="auto"/>
              <w:bottom w:val="single" w:sz="6" w:space="0" w:color="auto"/>
              <w:right w:val="single" w:sz="6" w:space="0" w:color="auto"/>
            </w:tcBorders>
          </w:tcPr>
          <w:p w:rsidR="00491EC4" w:rsidRPr="00593275" w:rsidRDefault="00491EC4" w:rsidP="000A5AB2">
            <w:pPr>
              <w:pStyle w:val="Style63"/>
              <w:widowControl/>
              <w:spacing w:line="240" w:lineRule="auto"/>
              <w:rPr>
                <w:rStyle w:val="FontStyle107"/>
                <w:sz w:val="24"/>
                <w:szCs w:val="24"/>
              </w:rPr>
            </w:pPr>
            <w:r w:rsidRPr="00593275">
              <w:rPr>
                <w:rStyle w:val="FontStyle107"/>
                <w:sz w:val="24"/>
                <w:szCs w:val="24"/>
              </w:rPr>
              <w:t>196</w:t>
            </w:r>
          </w:p>
        </w:tc>
      </w:tr>
    </w:tbl>
    <w:p w:rsidR="000A5AB2" w:rsidRDefault="000A5AB2" w:rsidP="009D04A4">
      <w:pPr>
        <w:pStyle w:val="Style19"/>
        <w:widowControl/>
        <w:tabs>
          <w:tab w:val="left" w:pos="278"/>
        </w:tabs>
        <w:spacing w:line="240" w:lineRule="auto"/>
        <w:ind w:firstLine="720"/>
        <w:rPr>
          <w:rStyle w:val="FontStyle108"/>
        </w:rPr>
      </w:pPr>
      <w:r>
        <w:rPr>
          <w:rStyle w:val="FontStyle108"/>
        </w:rPr>
        <w:t>На обучение по предпрофессиональной образовательной программе «Народные инструменты» (срок обучения 8 лет) принимаются дети в возрасте от 6 лет 6 мес. до 9 лет 11 мес.</w:t>
      </w:r>
    </w:p>
    <w:p w:rsidR="000A5AB2" w:rsidRDefault="000A5AB2" w:rsidP="009D04A4">
      <w:pPr>
        <w:pStyle w:val="Style19"/>
        <w:widowControl/>
        <w:numPr>
          <w:ilvl w:val="0"/>
          <w:numId w:val="7"/>
        </w:numPr>
        <w:tabs>
          <w:tab w:val="left" w:pos="278"/>
        </w:tabs>
        <w:spacing w:line="240" w:lineRule="auto"/>
        <w:rPr>
          <w:rStyle w:val="FontStyle108"/>
        </w:rPr>
      </w:pPr>
      <w:r>
        <w:rPr>
          <w:rStyle w:val="FontStyle10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0A5AB2" w:rsidRDefault="000A5AB2" w:rsidP="009D04A4">
      <w:pPr>
        <w:pStyle w:val="Style15"/>
        <w:widowControl/>
        <w:spacing w:line="240" w:lineRule="auto"/>
        <w:ind w:left="571" w:firstLine="0"/>
        <w:jc w:val="left"/>
        <w:rPr>
          <w:rStyle w:val="FontStyle108"/>
        </w:rPr>
      </w:pPr>
      <w:r>
        <w:rPr>
          <w:rStyle w:val="FontStyle108"/>
        </w:rPr>
        <w:t>Количественный состав групп:</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 xml:space="preserve">• </w:t>
      </w:r>
      <w:r>
        <w:rPr>
          <w:rStyle w:val="FontStyle108"/>
          <w:lang w:eastAsia="en-US"/>
        </w:rPr>
        <w:t>Сольфеджио, музыкальная литература, слушание музыки - в среднем 10 человек.</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 xml:space="preserve">• </w:t>
      </w:r>
      <w:r>
        <w:rPr>
          <w:rStyle w:val="FontStyle108"/>
          <w:lang w:eastAsia="en-US"/>
        </w:rPr>
        <w:t>Хор - в среднем 12 человек;</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 xml:space="preserve">• </w:t>
      </w:r>
      <w:r>
        <w:rPr>
          <w:rStyle w:val="FontStyle108"/>
          <w:lang w:eastAsia="en-US"/>
        </w:rPr>
        <w:t>Оркестр - 6 человек;</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 xml:space="preserve">• </w:t>
      </w:r>
      <w:r>
        <w:rPr>
          <w:rStyle w:val="FontStyle108"/>
          <w:lang w:eastAsia="en-US"/>
        </w:rPr>
        <w:t>Ансамбль - от 2-х человек.</w:t>
      </w:r>
    </w:p>
    <w:p w:rsidR="000A5AB2" w:rsidRDefault="000A5AB2" w:rsidP="009D04A4">
      <w:pPr>
        <w:pStyle w:val="Style19"/>
        <w:widowControl/>
        <w:tabs>
          <w:tab w:val="left" w:pos="278"/>
        </w:tabs>
        <w:spacing w:line="240" w:lineRule="auto"/>
        <w:jc w:val="left"/>
        <w:rPr>
          <w:rStyle w:val="FontStyle108"/>
        </w:rPr>
      </w:pPr>
      <w:r>
        <w:rPr>
          <w:rStyle w:val="FontStyle108"/>
        </w:rPr>
        <w:t>3.</w:t>
      </w:r>
      <w:r>
        <w:rPr>
          <w:rStyle w:val="FontStyle108"/>
        </w:rPr>
        <w:tab/>
        <w:t>Аудиторные часы для концертмейстера предусматриваются:</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 xml:space="preserve">• </w:t>
      </w:r>
      <w:r>
        <w:rPr>
          <w:rStyle w:val="FontStyle108"/>
          <w:lang w:eastAsia="en-US"/>
        </w:rPr>
        <w:t>по учебному предмету «Специальность (домра, балалайка)» в объеме от 60 до 100% аудиторного времени;</w:t>
      </w:r>
    </w:p>
    <w:p w:rsidR="000A5AB2" w:rsidRDefault="000A5AB2" w:rsidP="009D04A4">
      <w:pPr>
        <w:pStyle w:val="Style73"/>
        <w:widowControl/>
        <w:spacing w:line="240" w:lineRule="auto"/>
        <w:ind w:left="590" w:firstLine="0"/>
        <w:rPr>
          <w:rStyle w:val="FontStyle108"/>
          <w:lang w:eastAsia="en-US"/>
        </w:rPr>
      </w:pPr>
      <w:r w:rsidRPr="00602A90">
        <w:rPr>
          <w:rStyle w:val="FontStyle105"/>
          <w:lang w:eastAsia="en-US"/>
        </w:rPr>
        <w:t>•</w:t>
      </w:r>
      <w:r w:rsidR="00E20BC5">
        <w:rPr>
          <w:rStyle w:val="FontStyle105"/>
          <w:lang w:eastAsia="en-US"/>
        </w:rPr>
        <w:t xml:space="preserve"> </w:t>
      </w:r>
      <w:r>
        <w:rPr>
          <w:rStyle w:val="FontStyle108"/>
          <w:lang w:eastAsia="en-US"/>
        </w:rPr>
        <w:t>по учебному предмету «Хоровой класс» и консультациям по «Сводному хору» не менее 80% от аудиторного времени;</w:t>
      </w:r>
    </w:p>
    <w:p w:rsidR="000A5AB2" w:rsidRDefault="000A5AB2" w:rsidP="009D04A4">
      <w:pPr>
        <w:pStyle w:val="Style73"/>
        <w:widowControl/>
        <w:tabs>
          <w:tab w:val="left" w:pos="864"/>
        </w:tabs>
        <w:spacing w:line="240" w:lineRule="auto"/>
        <w:ind w:left="590" w:firstLine="0"/>
        <w:rPr>
          <w:rStyle w:val="FontStyle108"/>
        </w:rPr>
      </w:pPr>
      <w:r>
        <w:rPr>
          <w:rStyle w:val="FontStyle105"/>
        </w:rPr>
        <w:t>•</w:t>
      </w:r>
      <w:r>
        <w:rPr>
          <w:rStyle w:val="FontStyle105"/>
        </w:rPr>
        <w:tab/>
      </w:r>
      <w:r>
        <w:rPr>
          <w:rStyle w:val="FontStyle108"/>
        </w:rPr>
        <w:t>по учебному предмету «Оркестровый класс» и консультациям «Оркестр» - до 100% аудиторного времени;</w:t>
      </w:r>
    </w:p>
    <w:p w:rsidR="000A5AB2" w:rsidRDefault="000A5AB2" w:rsidP="009D04A4">
      <w:pPr>
        <w:pStyle w:val="Style73"/>
        <w:widowControl/>
        <w:tabs>
          <w:tab w:val="left" w:pos="859"/>
        </w:tabs>
        <w:spacing w:line="240" w:lineRule="auto"/>
        <w:rPr>
          <w:rStyle w:val="FontStyle108"/>
        </w:rPr>
      </w:pPr>
      <w:r>
        <w:rPr>
          <w:rStyle w:val="FontStyle105"/>
        </w:rPr>
        <w:t>•</w:t>
      </w:r>
      <w:r>
        <w:rPr>
          <w:rStyle w:val="FontStyle105"/>
        </w:rPr>
        <w:tab/>
      </w:r>
      <w:r>
        <w:rPr>
          <w:rStyle w:val="FontStyle108"/>
        </w:rPr>
        <w:t>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0A5AB2" w:rsidRDefault="000A5AB2" w:rsidP="009D04A4">
      <w:pPr>
        <w:pStyle w:val="Style19"/>
        <w:widowControl/>
        <w:numPr>
          <w:ilvl w:val="0"/>
          <w:numId w:val="8"/>
        </w:numPr>
        <w:tabs>
          <w:tab w:val="left" w:pos="278"/>
        </w:tabs>
        <w:spacing w:line="240" w:lineRule="auto"/>
        <w:rPr>
          <w:rStyle w:val="FontStyle108"/>
        </w:rPr>
      </w:pPr>
      <w:r>
        <w:rPr>
          <w:rStyle w:val="FontStyle108"/>
        </w:rPr>
        <w:t>Основной формой контроля учебной работы обучающихся является промежуточная аттестация, которая оценивает результаты учебной деятельности обучающихся по окончании полугодий учебного года, при этом во втором полугодии - по каждому учебному предмету.</w:t>
      </w:r>
    </w:p>
    <w:p w:rsidR="000A5AB2" w:rsidRDefault="000A5AB2" w:rsidP="009D04A4">
      <w:pPr>
        <w:pStyle w:val="Style19"/>
        <w:widowControl/>
        <w:numPr>
          <w:ilvl w:val="0"/>
          <w:numId w:val="8"/>
        </w:numPr>
        <w:tabs>
          <w:tab w:val="left" w:pos="278"/>
        </w:tabs>
        <w:spacing w:line="240" w:lineRule="auto"/>
        <w:rPr>
          <w:rStyle w:val="FontStyle108"/>
        </w:rPr>
      </w:pPr>
      <w:r>
        <w:rPr>
          <w:rStyle w:val="FontStyle108"/>
        </w:rPr>
        <w:t>Основными формами промежуточной аттестации являются: экзамен, зачет, контрольный урок. В соответствии с ФГТ экзамены, контрольные уроки, зачеты могут проходить в виде технических зачетов, академических концертов, исполнения концертных программ, письменных работ, устных опросов.</w:t>
      </w:r>
    </w:p>
    <w:p w:rsidR="000A5AB2" w:rsidRDefault="000A5AB2" w:rsidP="009D04A4">
      <w:pPr>
        <w:pStyle w:val="Style19"/>
        <w:widowControl/>
        <w:numPr>
          <w:ilvl w:val="0"/>
          <w:numId w:val="8"/>
        </w:numPr>
        <w:tabs>
          <w:tab w:val="left" w:pos="278"/>
        </w:tabs>
        <w:spacing w:line="240" w:lineRule="auto"/>
        <w:rPr>
          <w:rStyle w:val="FontStyle108"/>
        </w:rPr>
      </w:pPr>
      <w:r>
        <w:rPr>
          <w:rStyle w:val="FontStyle108"/>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0A5AB2" w:rsidRDefault="000A5AB2" w:rsidP="009D04A4">
      <w:pPr>
        <w:pStyle w:val="Style19"/>
        <w:widowControl/>
        <w:numPr>
          <w:ilvl w:val="0"/>
          <w:numId w:val="8"/>
        </w:numPr>
        <w:tabs>
          <w:tab w:val="left" w:pos="278"/>
        </w:tabs>
        <w:spacing w:line="240" w:lineRule="auto"/>
        <w:rPr>
          <w:rStyle w:val="FontStyle108"/>
        </w:rPr>
      </w:pPr>
      <w:r>
        <w:rPr>
          <w:rStyle w:val="FontStyle108"/>
        </w:rPr>
        <w:t>По завершении изучения учебного предмета (полного его курса) аттестация обучающихся проводится в форме экзамена в рамках промежуточной (экзаменационной) аттестации или зачета в рамках промежуточной аттестации с обязательным выставлением оценки, которая заносится в свидетельство об окончании образовательного учреждения.</w:t>
      </w:r>
    </w:p>
    <w:p w:rsidR="000A5AB2" w:rsidRPr="00953C93" w:rsidRDefault="000A5AB2" w:rsidP="009D04A4">
      <w:pPr>
        <w:pStyle w:val="Style19"/>
        <w:widowControl/>
        <w:numPr>
          <w:ilvl w:val="0"/>
          <w:numId w:val="8"/>
        </w:numPr>
        <w:tabs>
          <w:tab w:val="left" w:pos="278"/>
        </w:tabs>
        <w:spacing w:line="240" w:lineRule="auto"/>
        <w:rPr>
          <w:rStyle w:val="FontStyle108"/>
        </w:rPr>
      </w:pPr>
      <w:r>
        <w:rPr>
          <w:rStyle w:val="FontStyle108"/>
        </w:rPr>
        <w:t>Освоение образовательной программы завершается обязательной итоговой аттестацией (экзаменом), которая определяет уровень и качество освоения выпускниками образовательных программ в соответствии с федеральными государственными требованиями. Итоговая аттестация проводится для всех выпускников, освоивших данную образовательную программу в полном объеме, прошедших промежуточную аттестацию по всем учебным предметам учебного плана и допущенных в текущем учебном году на основании приказа директора Учреждения к итоговой аттестации.</w:t>
      </w:r>
    </w:p>
    <w:p w:rsidR="0030440D" w:rsidRPr="00F277C9" w:rsidRDefault="00491EC4" w:rsidP="009D04A4">
      <w:pPr>
        <w:tabs>
          <w:tab w:val="num" w:pos="0"/>
        </w:tabs>
        <w:ind w:firstLine="720"/>
        <w:contextualSpacing/>
        <w:jc w:val="both"/>
        <w:rPr>
          <w:bCs/>
          <w:szCs w:val="24"/>
        </w:rPr>
      </w:pPr>
      <w:r>
        <w:rPr>
          <w:bCs/>
          <w:szCs w:val="24"/>
        </w:rPr>
        <w:t>1</w:t>
      </w:r>
      <w:r w:rsidR="0030440D" w:rsidRPr="00F277C9">
        <w:rPr>
          <w:bCs/>
          <w:szCs w:val="24"/>
        </w:rPr>
        <w:t>.По учебному предмету «Специальность» в рамках промежуточной аттестации обязательно должны про</w:t>
      </w:r>
      <w:r w:rsidR="00724C92">
        <w:rPr>
          <w:bCs/>
          <w:szCs w:val="24"/>
        </w:rPr>
        <w:t xml:space="preserve">водиться технические зачеты, </w:t>
      </w:r>
      <w:r w:rsidR="0030440D" w:rsidRPr="00F277C9">
        <w:rPr>
          <w:bCs/>
          <w:szCs w:val="24"/>
        </w:rPr>
        <w:t>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100% аудиторного времени.</w:t>
      </w:r>
    </w:p>
    <w:p w:rsidR="0030440D" w:rsidRPr="00F277C9" w:rsidRDefault="0030440D" w:rsidP="009D04A4">
      <w:pPr>
        <w:ind w:firstLine="720"/>
        <w:contextualSpacing/>
        <w:jc w:val="both"/>
        <w:rPr>
          <w:szCs w:val="24"/>
        </w:rPr>
      </w:pPr>
      <w:r w:rsidRPr="00F277C9">
        <w:rPr>
          <w:szCs w:val="24"/>
        </w:rPr>
        <w:t>2.</w:t>
      </w:r>
      <w:r w:rsidR="00E20BC5" w:rsidRPr="00F277C9">
        <w:rPr>
          <w:szCs w:val="24"/>
        </w:rPr>
        <w:t>Аудиторные часы</w:t>
      </w:r>
      <w:r w:rsidRPr="00F277C9">
        <w:rPr>
          <w:szCs w:val="24"/>
        </w:rPr>
        <w:t xml:space="preserve"> для концертмейстера предусматриваются: по учебному предмету «Хоровой класс» и консультациям по «Сводному хору» 100% от аудиторного времени; по учебному предмету «Оркестровый класс» и консультациям «Оркестр» – до 100% аудиторного времени; по учебному </w:t>
      </w:r>
      <w:r w:rsidRPr="00F277C9">
        <w:rPr>
          <w:szCs w:val="24"/>
        </w:rPr>
        <w:lastRenderedPageBreak/>
        <w:t>предмету и консультациям «Ансамбль» –100% аудиторного времени (в случае отсутствия обучающихся по другим ОП в области музыкального искусства).</w:t>
      </w:r>
    </w:p>
    <w:p w:rsidR="0030440D" w:rsidRPr="00F277C9" w:rsidRDefault="0030440D" w:rsidP="009D04A4">
      <w:pPr>
        <w:ind w:firstLine="720"/>
        <w:contextualSpacing/>
        <w:jc w:val="both"/>
        <w:rPr>
          <w:szCs w:val="24"/>
        </w:rPr>
      </w:pPr>
      <w:r w:rsidRPr="00F277C9">
        <w:rPr>
          <w:szCs w:val="24"/>
        </w:rPr>
        <w:t xml:space="preserve">3.В данном учебном плане </w:t>
      </w:r>
      <w:r w:rsidRPr="00F277C9">
        <w:rPr>
          <w:rFonts w:cs="Arial CYR"/>
          <w:szCs w:val="24"/>
        </w:rPr>
        <w:t>образовательным учреждением предлагается в В.01.УП.01 – предмет чтение с листа, музыкальные инструменты (из перечня образовательного учреждения</w:t>
      </w:r>
      <w:r w:rsidR="00E20BC5" w:rsidRPr="00F277C9">
        <w:rPr>
          <w:rFonts w:cs="Arial CYR"/>
          <w:szCs w:val="24"/>
        </w:rPr>
        <w:t>); в</w:t>
      </w:r>
      <w:r w:rsidRPr="00F277C9">
        <w:rPr>
          <w:rFonts w:cs="Arial CYR"/>
          <w:szCs w:val="24"/>
        </w:rPr>
        <w:t xml:space="preserve"> В.02.УП</w:t>
      </w:r>
      <w:r w:rsidR="00BE3A88">
        <w:rPr>
          <w:rFonts w:cs="Arial CYR"/>
          <w:szCs w:val="24"/>
        </w:rPr>
        <w:t>.02 – музыкальный инструмент</w:t>
      </w:r>
      <w:r w:rsidRPr="00F277C9">
        <w:rPr>
          <w:rFonts w:cs="Arial CYR"/>
          <w:szCs w:val="24"/>
        </w:rPr>
        <w:t xml:space="preserve">; в В.03.УП.03 – предмет коллективное </w:t>
      </w:r>
      <w:r w:rsidR="00E20BC5">
        <w:rPr>
          <w:rFonts w:cs="Arial CYR"/>
          <w:szCs w:val="24"/>
        </w:rPr>
        <w:t>музицирование</w:t>
      </w:r>
      <w:r w:rsidRPr="00F277C9">
        <w:rPr>
          <w:rFonts w:cs="Arial CYR"/>
          <w:szCs w:val="24"/>
        </w:rPr>
        <w:t xml:space="preserve"> (камерный ансамбль, оркестр); </w:t>
      </w:r>
      <w:r w:rsidR="00BE3A88">
        <w:rPr>
          <w:rFonts w:cs="Arial CYR"/>
          <w:szCs w:val="24"/>
        </w:rPr>
        <w:t>в В.04.УП.04 –изучение инструментов</w:t>
      </w:r>
      <w:r w:rsidR="00E20BC5">
        <w:rPr>
          <w:rFonts w:cs="Arial CYR"/>
          <w:szCs w:val="24"/>
        </w:rPr>
        <w:t xml:space="preserve"> </w:t>
      </w:r>
      <w:proofErr w:type="spellStart"/>
      <w:r w:rsidR="00BE3A88">
        <w:rPr>
          <w:rFonts w:cs="Arial CYR"/>
          <w:szCs w:val="24"/>
        </w:rPr>
        <w:t>нар.оркестра</w:t>
      </w:r>
      <w:proofErr w:type="spellEnd"/>
    </w:p>
    <w:p w:rsidR="0030440D" w:rsidRPr="00F277C9" w:rsidRDefault="0030440D" w:rsidP="009D04A4">
      <w:pPr>
        <w:ind w:firstLine="720"/>
        <w:contextualSpacing/>
        <w:jc w:val="both"/>
        <w:rPr>
          <w:szCs w:val="24"/>
        </w:rPr>
      </w:pPr>
      <w:r w:rsidRPr="00F277C9">
        <w:rPr>
          <w:szCs w:val="24"/>
        </w:rPr>
        <w:t xml:space="preserve">4.Объем максимальной нагрузки обучающихся не должен превышать 26 часов в неделю, аудиторной – 14 часов. </w:t>
      </w:r>
    </w:p>
    <w:p w:rsidR="0030440D" w:rsidRPr="00F277C9" w:rsidRDefault="0030440D" w:rsidP="009D04A4">
      <w:pPr>
        <w:tabs>
          <w:tab w:val="num" w:pos="0"/>
        </w:tabs>
        <w:ind w:firstLine="720"/>
        <w:contextualSpacing/>
        <w:jc w:val="both"/>
        <w:rPr>
          <w:szCs w:val="24"/>
        </w:rPr>
      </w:pPr>
      <w:r w:rsidRPr="00F277C9">
        <w:rPr>
          <w:szCs w:val="24"/>
        </w:rPr>
        <w:t>5.Консультации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ДШИ.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30440D" w:rsidRPr="00F277C9" w:rsidRDefault="0030440D" w:rsidP="009D04A4">
      <w:pPr>
        <w:jc w:val="center"/>
        <w:rPr>
          <w:b/>
          <w:i/>
          <w:szCs w:val="24"/>
        </w:rPr>
      </w:pPr>
      <w:r w:rsidRPr="00F277C9">
        <w:rPr>
          <w:b/>
          <w:i/>
          <w:szCs w:val="24"/>
        </w:rPr>
        <w:t>Примечание к учебному плану</w:t>
      </w:r>
    </w:p>
    <w:p w:rsidR="0030440D" w:rsidRPr="00F277C9" w:rsidRDefault="0030440D" w:rsidP="009D04A4">
      <w:pPr>
        <w:tabs>
          <w:tab w:val="num" w:pos="426"/>
        </w:tabs>
        <w:ind w:firstLine="540"/>
        <w:contextualSpacing/>
        <w:jc w:val="both"/>
        <w:rPr>
          <w:rFonts w:eastAsia="Calibri"/>
          <w:szCs w:val="24"/>
        </w:rPr>
      </w:pPr>
      <w:r w:rsidRPr="00F277C9">
        <w:rPr>
          <w:rFonts w:eastAsia="Calibri"/>
          <w:szCs w:val="24"/>
        </w:rPr>
        <w:t>1.При реализации ОП устанавливаются следующие виды учебных занятий и численность обучающихся: групповые занятия – от 15 человек; мелкогрупповые занятия – от 6 до 15 человек (по ансамблевым дисциплинам – от 2-х человек); индивидуальные занятия.</w:t>
      </w:r>
    </w:p>
    <w:p w:rsidR="0030440D" w:rsidRPr="00F277C9" w:rsidRDefault="0030440D" w:rsidP="009D04A4">
      <w:pPr>
        <w:tabs>
          <w:tab w:val="num" w:pos="426"/>
        </w:tabs>
        <w:ind w:firstLine="540"/>
        <w:contextualSpacing/>
        <w:jc w:val="both"/>
        <w:rPr>
          <w:rFonts w:eastAsia="Calibri"/>
          <w:szCs w:val="24"/>
        </w:rPr>
      </w:pPr>
      <w:r w:rsidRPr="00F277C9">
        <w:rPr>
          <w:rFonts w:eastAsia="Calibri"/>
          <w:szCs w:val="24"/>
        </w:rPr>
        <w:t>2.При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2–4-го классов, хор из обучающихся 5–8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предмет «Хоровой класс» на протяжении всего периода обучения. В случае отсутствия реализации данного учебного предмета после третьего класса, часы, предусмотренные на консультации «Сводный хор», используются на усмотрение ДШИ для консультаций по другим учебным предметам.</w:t>
      </w:r>
    </w:p>
    <w:p w:rsidR="0030440D" w:rsidRPr="00F277C9" w:rsidRDefault="0030440D" w:rsidP="009D04A4">
      <w:pPr>
        <w:tabs>
          <w:tab w:val="num" w:pos="426"/>
        </w:tabs>
        <w:ind w:firstLine="540"/>
        <w:contextualSpacing/>
        <w:jc w:val="both"/>
        <w:rPr>
          <w:rFonts w:eastAsia="Calibri"/>
          <w:szCs w:val="24"/>
        </w:rPr>
      </w:pPr>
      <w:r w:rsidRPr="00F277C9">
        <w:rPr>
          <w:rFonts w:eastAsia="Calibri"/>
          <w:szCs w:val="24"/>
        </w:rPr>
        <w:t>3.Учебный предмет «Оркестровый класс» предполагает занятия народного оркестра, а также, при наличии, оркестра национальных инструментов (для обучающихся по классу гитары данные часы могут быть отведены на предмет «Ансамбль»).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на усмотрение ДШИ для консультаций по другим учебным предметам.</w:t>
      </w:r>
    </w:p>
    <w:p w:rsidR="0030440D" w:rsidRPr="00F277C9" w:rsidRDefault="0030440D" w:rsidP="009D04A4">
      <w:pPr>
        <w:tabs>
          <w:tab w:val="num" w:pos="426"/>
        </w:tabs>
        <w:ind w:firstLine="720"/>
        <w:contextualSpacing/>
        <w:jc w:val="both"/>
        <w:rPr>
          <w:szCs w:val="24"/>
        </w:rPr>
      </w:pPr>
      <w:r w:rsidRPr="00F277C9">
        <w:rPr>
          <w:rFonts w:eastAsia="Calibri"/>
          <w:szCs w:val="24"/>
        </w:rPr>
        <w:t xml:space="preserve">4.Объем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w:t>
      </w:r>
    </w:p>
    <w:p w:rsidR="00F277C9" w:rsidRPr="00FB233D" w:rsidRDefault="00FB233D" w:rsidP="00FB233D">
      <w:pPr>
        <w:keepNext/>
        <w:jc w:val="center"/>
        <w:outlineLvl w:val="0"/>
        <w:rPr>
          <w:b/>
          <w:sz w:val="28"/>
          <w:szCs w:val="28"/>
        </w:rPr>
      </w:pPr>
      <w:r>
        <w:rPr>
          <w:b/>
          <w:sz w:val="28"/>
          <w:szCs w:val="28"/>
        </w:rPr>
        <w:lastRenderedPageBreak/>
        <w:t>УЧЕБНЫЙ ПЛАН</w:t>
      </w:r>
    </w:p>
    <w:p w:rsidR="00FB233D" w:rsidRDefault="00F277C9" w:rsidP="00FB233D">
      <w:pPr>
        <w:keepNext/>
        <w:jc w:val="center"/>
        <w:outlineLvl w:val="0"/>
        <w:rPr>
          <w:b/>
          <w:sz w:val="28"/>
          <w:szCs w:val="28"/>
        </w:rPr>
      </w:pPr>
      <w:r w:rsidRPr="00FB233D">
        <w:rPr>
          <w:b/>
          <w:sz w:val="28"/>
          <w:szCs w:val="28"/>
        </w:rPr>
        <w:t xml:space="preserve">по дополнительной </w:t>
      </w:r>
      <w:r w:rsidR="00BD10C0" w:rsidRPr="00FB233D">
        <w:rPr>
          <w:b/>
          <w:sz w:val="28"/>
          <w:szCs w:val="28"/>
        </w:rPr>
        <w:t>предпроф</w:t>
      </w:r>
      <w:r w:rsidR="00BD10C0">
        <w:rPr>
          <w:b/>
          <w:sz w:val="28"/>
          <w:szCs w:val="28"/>
        </w:rPr>
        <w:t xml:space="preserve">ессиональной </w:t>
      </w:r>
      <w:r w:rsidR="00BD10C0" w:rsidRPr="00FB233D">
        <w:rPr>
          <w:b/>
          <w:sz w:val="28"/>
          <w:szCs w:val="28"/>
        </w:rPr>
        <w:t>программе в</w:t>
      </w:r>
      <w:r w:rsidRPr="00FB233D">
        <w:rPr>
          <w:b/>
          <w:sz w:val="28"/>
          <w:szCs w:val="28"/>
        </w:rPr>
        <w:t xml:space="preserve"> области </w:t>
      </w:r>
    </w:p>
    <w:p w:rsidR="00F277C9" w:rsidRPr="00FB233D" w:rsidRDefault="00F277C9" w:rsidP="00FB233D">
      <w:pPr>
        <w:keepNext/>
        <w:jc w:val="center"/>
        <w:outlineLvl w:val="0"/>
        <w:rPr>
          <w:b/>
          <w:sz w:val="28"/>
          <w:szCs w:val="28"/>
        </w:rPr>
      </w:pPr>
      <w:r w:rsidRPr="00FB233D">
        <w:rPr>
          <w:b/>
          <w:sz w:val="28"/>
          <w:szCs w:val="28"/>
        </w:rPr>
        <w:t>музыкального искусства «Народные инструменты»</w:t>
      </w:r>
    </w:p>
    <w:p w:rsidR="00F277C9" w:rsidRPr="00750A70" w:rsidRDefault="00F277C9" w:rsidP="00F277C9">
      <w:pPr>
        <w:keepNext/>
        <w:jc w:val="center"/>
        <w:outlineLvl w:val="0"/>
        <w:rPr>
          <w:b/>
          <w:szCs w:val="28"/>
        </w:rPr>
      </w:pPr>
    </w:p>
    <w:p w:rsidR="00802F10" w:rsidRPr="00750A70" w:rsidRDefault="00802F10" w:rsidP="00F277C9">
      <w:pPr>
        <w:keepNext/>
        <w:jc w:val="center"/>
        <w:outlineLvl w:val="0"/>
        <w:rPr>
          <w:b/>
          <w:szCs w:val="28"/>
        </w:rPr>
      </w:pPr>
    </w:p>
    <w:tbl>
      <w:tblPr>
        <w:tblStyle w:val="af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tblGrid>
      <w:tr w:rsidR="00802F10" w:rsidRPr="00BD10C0" w:rsidTr="00802F10">
        <w:tc>
          <w:tcPr>
            <w:tcW w:w="5760" w:type="dxa"/>
          </w:tcPr>
          <w:p w:rsidR="00802F10" w:rsidRPr="00BD10C0" w:rsidRDefault="00802F10" w:rsidP="00D87842">
            <w:pPr>
              <w:keepNext/>
              <w:jc w:val="center"/>
              <w:outlineLvl w:val="0"/>
              <w:rPr>
                <w:sz w:val="26"/>
                <w:szCs w:val="26"/>
              </w:rPr>
            </w:pPr>
            <w:r w:rsidRPr="00BD10C0">
              <w:rPr>
                <w:sz w:val="26"/>
                <w:szCs w:val="26"/>
              </w:rPr>
              <w:t>Утверждаю</w:t>
            </w:r>
            <w:r w:rsidR="00BD10C0">
              <w:rPr>
                <w:sz w:val="26"/>
                <w:szCs w:val="26"/>
              </w:rPr>
              <w:t>:</w:t>
            </w:r>
          </w:p>
          <w:p w:rsidR="00802F10" w:rsidRPr="00BD10C0" w:rsidRDefault="00072984" w:rsidP="00D87842">
            <w:pPr>
              <w:keepNext/>
              <w:jc w:val="center"/>
              <w:outlineLvl w:val="0"/>
              <w:rPr>
                <w:sz w:val="26"/>
                <w:szCs w:val="26"/>
              </w:rPr>
            </w:pPr>
            <w:r w:rsidRPr="00BD10C0">
              <w:rPr>
                <w:sz w:val="26"/>
                <w:szCs w:val="26"/>
              </w:rPr>
              <w:t xml:space="preserve">Директор МБУДО «Партизанская </w:t>
            </w:r>
            <w:r w:rsidR="00802F10" w:rsidRPr="00BD10C0">
              <w:rPr>
                <w:sz w:val="26"/>
                <w:szCs w:val="26"/>
              </w:rPr>
              <w:t>ДШИ»</w:t>
            </w:r>
          </w:p>
          <w:p w:rsidR="00802F10" w:rsidRPr="00BD10C0" w:rsidRDefault="00802F10" w:rsidP="00D87842">
            <w:pPr>
              <w:keepNext/>
              <w:jc w:val="center"/>
              <w:outlineLvl w:val="0"/>
              <w:rPr>
                <w:sz w:val="20"/>
              </w:rPr>
            </w:pPr>
          </w:p>
          <w:p w:rsidR="00802F10" w:rsidRPr="00BD10C0" w:rsidRDefault="00BD10C0" w:rsidP="00D87842">
            <w:pPr>
              <w:keepNext/>
              <w:jc w:val="center"/>
              <w:outlineLvl w:val="0"/>
              <w:rPr>
                <w:sz w:val="26"/>
                <w:szCs w:val="26"/>
              </w:rPr>
            </w:pPr>
            <w:proofErr w:type="spellStart"/>
            <w:r>
              <w:rPr>
                <w:sz w:val="26"/>
                <w:szCs w:val="26"/>
              </w:rPr>
              <w:t>Т.А.Салтыкова</w:t>
            </w:r>
            <w:proofErr w:type="spellEnd"/>
            <w:r w:rsidR="00802F10" w:rsidRPr="00BD10C0">
              <w:rPr>
                <w:sz w:val="26"/>
                <w:szCs w:val="26"/>
              </w:rPr>
              <w:t xml:space="preserve"> _______</w:t>
            </w:r>
            <w:r>
              <w:rPr>
                <w:sz w:val="26"/>
                <w:szCs w:val="26"/>
              </w:rPr>
              <w:t>___</w:t>
            </w:r>
            <w:r w:rsidR="00802F10" w:rsidRPr="00BD10C0">
              <w:rPr>
                <w:sz w:val="26"/>
                <w:szCs w:val="26"/>
              </w:rPr>
              <w:t>(подпись)</w:t>
            </w:r>
          </w:p>
          <w:p w:rsidR="00802F10" w:rsidRPr="00BD10C0" w:rsidRDefault="00802F10" w:rsidP="00D87842">
            <w:pPr>
              <w:keepNext/>
              <w:jc w:val="center"/>
              <w:outlineLvl w:val="0"/>
              <w:rPr>
                <w:sz w:val="20"/>
              </w:rPr>
            </w:pPr>
          </w:p>
          <w:p w:rsidR="00802F10" w:rsidRPr="00BD10C0" w:rsidRDefault="00802F10" w:rsidP="00D87842">
            <w:pPr>
              <w:keepNext/>
              <w:jc w:val="center"/>
              <w:outlineLvl w:val="0"/>
              <w:rPr>
                <w:sz w:val="26"/>
                <w:szCs w:val="26"/>
              </w:rPr>
            </w:pPr>
            <w:r w:rsidRPr="00BD10C0">
              <w:rPr>
                <w:sz w:val="26"/>
                <w:szCs w:val="26"/>
              </w:rPr>
              <w:t>«___» ___________ 20__г.</w:t>
            </w:r>
          </w:p>
        </w:tc>
      </w:tr>
    </w:tbl>
    <w:p w:rsidR="00F277C9" w:rsidRPr="00BD10C0" w:rsidRDefault="00F277C9" w:rsidP="00802F10">
      <w:pPr>
        <w:keepNext/>
        <w:jc w:val="right"/>
        <w:outlineLvl w:val="0"/>
        <w:rPr>
          <w:b/>
          <w:szCs w:val="24"/>
        </w:rPr>
      </w:pPr>
      <w:r w:rsidRPr="00BD10C0">
        <w:rPr>
          <w:b/>
          <w:szCs w:val="24"/>
        </w:rPr>
        <w:t>Срок обучения 5 лет</w:t>
      </w:r>
    </w:p>
    <w:p w:rsidR="00802F10" w:rsidRPr="00906D85" w:rsidRDefault="00802F10" w:rsidP="00F277C9">
      <w:pPr>
        <w:keepNext/>
        <w:outlineLvl w:val="0"/>
        <w:rPr>
          <w:b/>
          <w:sz w:val="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1440"/>
        <w:gridCol w:w="4860"/>
        <w:gridCol w:w="504"/>
        <w:gridCol w:w="504"/>
        <w:gridCol w:w="504"/>
        <w:gridCol w:w="504"/>
        <w:gridCol w:w="504"/>
        <w:gridCol w:w="720"/>
        <w:gridCol w:w="720"/>
        <w:gridCol w:w="720"/>
        <w:gridCol w:w="720"/>
        <w:gridCol w:w="900"/>
        <w:gridCol w:w="540"/>
        <w:gridCol w:w="720"/>
        <w:gridCol w:w="600"/>
        <w:gridCol w:w="601"/>
        <w:gridCol w:w="601"/>
      </w:tblGrid>
      <w:tr w:rsidR="00FB233D" w:rsidRPr="00FB233D" w:rsidTr="009F6E8E">
        <w:tc>
          <w:tcPr>
            <w:tcW w:w="1440" w:type="dxa"/>
            <w:vMerge w:val="restart"/>
            <w:tcBorders>
              <w:top w:val="single" w:sz="6" w:space="0" w:color="auto"/>
              <w:left w:val="single" w:sz="6" w:space="0" w:color="auto"/>
              <w:right w:val="single" w:sz="6" w:space="0" w:color="auto"/>
            </w:tcBorders>
            <w:vAlign w:val="center"/>
          </w:tcPr>
          <w:p w:rsidR="00FB233D" w:rsidRPr="00FB233D" w:rsidRDefault="00FB233D" w:rsidP="0020082D">
            <w:pPr>
              <w:pStyle w:val="Style63"/>
              <w:widowControl/>
              <w:spacing w:line="226" w:lineRule="exact"/>
              <w:rPr>
                <w:rStyle w:val="FontStyle107"/>
                <w:sz w:val="24"/>
                <w:szCs w:val="24"/>
              </w:rPr>
            </w:pPr>
            <w:r w:rsidRPr="00FB233D">
              <w:rPr>
                <w:rStyle w:val="FontStyle107"/>
                <w:sz w:val="24"/>
                <w:szCs w:val="24"/>
              </w:rPr>
              <w:t>Индекс предметных областей, разделов и учебных предметов</w:t>
            </w:r>
          </w:p>
        </w:tc>
        <w:tc>
          <w:tcPr>
            <w:tcW w:w="4860" w:type="dxa"/>
            <w:vMerge w:val="restart"/>
            <w:tcBorders>
              <w:top w:val="single" w:sz="6" w:space="0" w:color="auto"/>
              <w:left w:val="single" w:sz="6" w:space="0" w:color="auto"/>
              <w:right w:val="single" w:sz="6" w:space="0" w:color="auto"/>
            </w:tcBorders>
            <w:vAlign w:val="center"/>
          </w:tcPr>
          <w:p w:rsidR="00FB233D" w:rsidRPr="00FB233D" w:rsidRDefault="00FB233D" w:rsidP="0020082D">
            <w:pPr>
              <w:pStyle w:val="Style63"/>
              <w:widowControl/>
              <w:spacing w:line="226" w:lineRule="exact"/>
              <w:ind w:left="211"/>
              <w:rPr>
                <w:rStyle w:val="FontStyle107"/>
                <w:sz w:val="24"/>
                <w:szCs w:val="24"/>
              </w:rPr>
            </w:pPr>
            <w:r w:rsidRPr="00FB233D">
              <w:rPr>
                <w:rStyle w:val="FontStyle107"/>
                <w:sz w:val="24"/>
                <w:szCs w:val="24"/>
              </w:rPr>
              <w:t>Наименование частей, предметных областей. Разделов и учебных предметов</w:t>
            </w:r>
          </w:p>
        </w:tc>
        <w:tc>
          <w:tcPr>
            <w:tcW w:w="2520" w:type="dxa"/>
            <w:gridSpan w:val="5"/>
            <w:tcBorders>
              <w:top w:val="single" w:sz="6" w:space="0" w:color="auto"/>
              <w:left w:val="single" w:sz="6" w:space="0" w:color="auto"/>
              <w:bottom w:val="single" w:sz="6" w:space="0" w:color="auto"/>
              <w:right w:val="single" w:sz="6" w:space="0" w:color="auto"/>
            </w:tcBorders>
          </w:tcPr>
          <w:p w:rsidR="00FB233D" w:rsidRPr="00FB233D" w:rsidRDefault="00887A11" w:rsidP="000A5AB2">
            <w:pPr>
              <w:pStyle w:val="Style63"/>
              <w:widowControl/>
              <w:spacing w:line="240" w:lineRule="auto"/>
              <w:rPr>
                <w:rStyle w:val="FontStyle107"/>
                <w:sz w:val="24"/>
                <w:szCs w:val="24"/>
              </w:rPr>
            </w:pPr>
            <w:r>
              <w:rPr>
                <w:rStyle w:val="FontStyle107"/>
                <w:sz w:val="24"/>
                <w:szCs w:val="24"/>
              </w:rPr>
              <w:t>Рас</w:t>
            </w:r>
            <w:r w:rsidR="009F6E8E">
              <w:rPr>
                <w:rStyle w:val="FontStyle107"/>
                <w:sz w:val="24"/>
                <w:szCs w:val="24"/>
              </w:rPr>
              <w:t>писа</w:t>
            </w:r>
            <w:r w:rsidR="00FB233D" w:rsidRPr="00FB233D">
              <w:rPr>
                <w:rStyle w:val="FontStyle107"/>
                <w:sz w:val="24"/>
                <w:szCs w:val="24"/>
              </w:rPr>
              <w:t>ние по годам обучения</w:t>
            </w:r>
          </w:p>
        </w:tc>
        <w:tc>
          <w:tcPr>
            <w:tcW w:w="2160" w:type="dxa"/>
            <w:gridSpan w:val="3"/>
            <w:vMerge w:val="restart"/>
            <w:tcBorders>
              <w:top w:val="single" w:sz="6" w:space="0" w:color="auto"/>
              <w:left w:val="single" w:sz="6" w:space="0" w:color="auto"/>
              <w:right w:val="single" w:sz="6" w:space="0" w:color="auto"/>
            </w:tcBorders>
          </w:tcPr>
          <w:p w:rsidR="00FB233D" w:rsidRPr="00FB233D" w:rsidRDefault="00FB233D" w:rsidP="00887A11">
            <w:pPr>
              <w:pStyle w:val="Style63"/>
              <w:widowControl/>
              <w:spacing w:line="226" w:lineRule="exact"/>
              <w:ind w:left="-40" w:right="-40"/>
              <w:rPr>
                <w:rStyle w:val="FontStyle107"/>
                <w:sz w:val="24"/>
                <w:szCs w:val="24"/>
              </w:rPr>
            </w:pPr>
            <w:r w:rsidRPr="00FB233D">
              <w:rPr>
                <w:rStyle w:val="FontStyle107"/>
                <w:sz w:val="24"/>
                <w:szCs w:val="24"/>
              </w:rPr>
              <w:t>Аудиторные занятия (в часах)</w:t>
            </w:r>
          </w:p>
        </w:tc>
        <w:tc>
          <w:tcPr>
            <w:tcW w:w="2880" w:type="dxa"/>
            <w:gridSpan w:val="4"/>
            <w:tcBorders>
              <w:top w:val="single" w:sz="6" w:space="0" w:color="auto"/>
              <w:left w:val="single" w:sz="6" w:space="0" w:color="auto"/>
              <w:bottom w:val="single" w:sz="4" w:space="0" w:color="auto"/>
              <w:right w:val="single" w:sz="6" w:space="0" w:color="auto"/>
            </w:tcBorders>
            <w:vAlign w:val="center"/>
          </w:tcPr>
          <w:p w:rsidR="00FB233D" w:rsidRPr="00FB233D" w:rsidRDefault="00FB233D" w:rsidP="0038377B">
            <w:pPr>
              <w:pStyle w:val="Style63"/>
              <w:widowControl/>
              <w:ind w:left="-40" w:right="-40"/>
              <w:rPr>
                <w:rStyle w:val="FontStyle107"/>
                <w:sz w:val="24"/>
                <w:szCs w:val="24"/>
              </w:rPr>
            </w:pPr>
            <w:r w:rsidRPr="00FB233D">
              <w:rPr>
                <w:rStyle w:val="FontStyle107"/>
                <w:sz w:val="24"/>
                <w:szCs w:val="24"/>
              </w:rPr>
              <w:t>Аттестация(по полугодиям)</w:t>
            </w:r>
          </w:p>
        </w:tc>
        <w:tc>
          <w:tcPr>
            <w:tcW w:w="1802" w:type="dxa"/>
            <w:gridSpan w:val="3"/>
            <w:tcBorders>
              <w:top w:val="single" w:sz="6" w:space="0" w:color="auto"/>
              <w:left w:val="single" w:sz="6" w:space="0" w:color="auto"/>
              <w:bottom w:val="single" w:sz="4" w:space="0" w:color="auto"/>
              <w:right w:val="single" w:sz="6" w:space="0" w:color="auto"/>
            </w:tcBorders>
            <w:vAlign w:val="center"/>
          </w:tcPr>
          <w:p w:rsidR="00FB233D" w:rsidRPr="00FB233D" w:rsidRDefault="00FB233D" w:rsidP="00887A11">
            <w:pPr>
              <w:pStyle w:val="Style63"/>
              <w:spacing w:line="240" w:lineRule="auto"/>
              <w:ind w:left="-40" w:right="-38"/>
              <w:rPr>
                <w:rStyle w:val="FontStyle107"/>
                <w:sz w:val="24"/>
                <w:szCs w:val="24"/>
              </w:rPr>
            </w:pPr>
            <w:r w:rsidRPr="00FB233D">
              <w:rPr>
                <w:rStyle w:val="FontStyle107"/>
                <w:sz w:val="24"/>
                <w:szCs w:val="24"/>
              </w:rPr>
              <w:t>Консультации</w:t>
            </w:r>
          </w:p>
        </w:tc>
      </w:tr>
      <w:tr w:rsidR="00887A11" w:rsidRPr="00FB233D" w:rsidTr="009F6E8E">
        <w:trPr>
          <w:trHeight w:val="135"/>
        </w:trPr>
        <w:tc>
          <w:tcPr>
            <w:tcW w:w="1440" w:type="dxa"/>
            <w:vMerge/>
            <w:tcBorders>
              <w:left w:val="single" w:sz="6" w:space="0" w:color="auto"/>
              <w:right w:val="single" w:sz="6" w:space="0" w:color="auto"/>
            </w:tcBorders>
          </w:tcPr>
          <w:p w:rsidR="00887A11" w:rsidRPr="00FB233D" w:rsidRDefault="00887A11" w:rsidP="000A5AB2">
            <w:pPr>
              <w:rPr>
                <w:rStyle w:val="FontStyle107"/>
                <w:sz w:val="24"/>
                <w:szCs w:val="24"/>
              </w:rPr>
            </w:pPr>
          </w:p>
        </w:tc>
        <w:tc>
          <w:tcPr>
            <w:tcW w:w="4860" w:type="dxa"/>
            <w:vMerge/>
            <w:tcBorders>
              <w:left w:val="single" w:sz="6" w:space="0" w:color="auto"/>
              <w:right w:val="single" w:sz="6" w:space="0" w:color="auto"/>
            </w:tcBorders>
          </w:tcPr>
          <w:p w:rsidR="00887A11" w:rsidRPr="00FB233D" w:rsidRDefault="00887A11" w:rsidP="000A5AB2">
            <w:pPr>
              <w:rPr>
                <w:rStyle w:val="FontStyle107"/>
                <w:sz w:val="24"/>
                <w:szCs w:val="24"/>
              </w:rPr>
            </w:pPr>
          </w:p>
        </w:tc>
        <w:tc>
          <w:tcPr>
            <w:tcW w:w="2520" w:type="dxa"/>
            <w:gridSpan w:val="5"/>
            <w:tcBorders>
              <w:top w:val="single" w:sz="6" w:space="0" w:color="auto"/>
              <w:left w:val="single" w:sz="6" w:space="0" w:color="auto"/>
              <w:bottom w:val="single" w:sz="6" w:space="0" w:color="auto"/>
              <w:right w:val="single" w:sz="6" w:space="0" w:color="auto"/>
            </w:tcBorders>
          </w:tcPr>
          <w:p w:rsidR="00887A11" w:rsidRPr="00FB233D" w:rsidRDefault="009F6E8E" w:rsidP="00FB233D">
            <w:pPr>
              <w:pStyle w:val="Style63"/>
              <w:widowControl/>
              <w:spacing w:line="240" w:lineRule="auto"/>
              <w:rPr>
                <w:rStyle w:val="FontStyle107"/>
                <w:sz w:val="24"/>
                <w:szCs w:val="24"/>
              </w:rPr>
            </w:pPr>
            <w:r>
              <w:rPr>
                <w:rStyle w:val="FontStyle107"/>
                <w:sz w:val="24"/>
                <w:szCs w:val="24"/>
              </w:rPr>
              <w:t xml:space="preserve">I     II     III     IV     </w:t>
            </w:r>
            <w:r w:rsidR="00887A11" w:rsidRPr="00FB233D">
              <w:rPr>
                <w:rStyle w:val="FontStyle107"/>
                <w:sz w:val="24"/>
                <w:szCs w:val="24"/>
              </w:rPr>
              <w:t>V</w:t>
            </w:r>
          </w:p>
        </w:tc>
        <w:tc>
          <w:tcPr>
            <w:tcW w:w="2160" w:type="dxa"/>
            <w:gridSpan w:val="3"/>
            <w:vMerge/>
            <w:tcBorders>
              <w:left w:val="single" w:sz="6" w:space="0" w:color="auto"/>
              <w:bottom w:val="single" w:sz="6" w:space="0" w:color="auto"/>
              <w:right w:val="single" w:sz="6" w:space="0" w:color="auto"/>
            </w:tcBorders>
          </w:tcPr>
          <w:p w:rsidR="00887A11" w:rsidRPr="00FB233D" w:rsidRDefault="00887A11" w:rsidP="000A5AB2">
            <w:pPr>
              <w:pStyle w:val="Style63"/>
              <w:widowControl/>
              <w:spacing w:line="240" w:lineRule="auto"/>
              <w:jc w:val="right"/>
              <w:rPr>
                <w:rStyle w:val="FontStyle107"/>
                <w:sz w:val="24"/>
                <w:szCs w:val="24"/>
              </w:rPr>
            </w:pPr>
          </w:p>
        </w:tc>
        <w:tc>
          <w:tcPr>
            <w:tcW w:w="2160" w:type="dxa"/>
            <w:gridSpan w:val="3"/>
            <w:tcBorders>
              <w:top w:val="single" w:sz="4" w:space="0" w:color="auto"/>
              <w:left w:val="single" w:sz="6" w:space="0" w:color="auto"/>
              <w:bottom w:val="single" w:sz="6" w:space="0" w:color="auto"/>
              <w:right w:val="single" w:sz="4" w:space="0" w:color="auto"/>
            </w:tcBorders>
            <w:vAlign w:val="center"/>
          </w:tcPr>
          <w:p w:rsidR="00887A11" w:rsidRPr="00FB233D" w:rsidRDefault="00887A11" w:rsidP="00802F10">
            <w:pPr>
              <w:pStyle w:val="Style63"/>
              <w:rPr>
                <w:rStyle w:val="FontStyle107"/>
                <w:sz w:val="24"/>
                <w:szCs w:val="24"/>
              </w:rPr>
            </w:pPr>
            <w:r w:rsidRPr="00FB233D">
              <w:rPr>
                <w:rStyle w:val="FontStyle107"/>
                <w:sz w:val="24"/>
                <w:szCs w:val="24"/>
              </w:rPr>
              <w:t>Промежуточная</w:t>
            </w:r>
          </w:p>
        </w:tc>
        <w:tc>
          <w:tcPr>
            <w:tcW w:w="720" w:type="dxa"/>
            <w:vMerge w:val="restart"/>
            <w:tcBorders>
              <w:top w:val="single" w:sz="4" w:space="0" w:color="auto"/>
              <w:left w:val="single" w:sz="4" w:space="0" w:color="auto"/>
              <w:right w:val="single" w:sz="6" w:space="0" w:color="auto"/>
            </w:tcBorders>
          </w:tcPr>
          <w:p w:rsidR="00887A11" w:rsidRPr="00FB233D" w:rsidRDefault="0038377B" w:rsidP="000A5AB2">
            <w:pPr>
              <w:pStyle w:val="Style63"/>
              <w:widowControl/>
              <w:spacing w:line="240" w:lineRule="auto"/>
              <w:jc w:val="left"/>
              <w:rPr>
                <w:rStyle w:val="FontStyle107"/>
                <w:sz w:val="24"/>
                <w:szCs w:val="24"/>
              </w:rPr>
            </w:pPr>
            <w:r>
              <w:rPr>
                <w:rStyle w:val="FontStyle107"/>
                <w:sz w:val="24"/>
                <w:szCs w:val="24"/>
              </w:rPr>
              <w:t>Итоговая</w:t>
            </w:r>
          </w:p>
          <w:p w:rsidR="00887A11" w:rsidRPr="00FB233D" w:rsidRDefault="00887A11" w:rsidP="000A5AB2">
            <w:pPr>
              <w:pStyle w:val="Style63"/>
              <w:spacing w:line="240" w:lineRule="auto"/>
              <w:jc w:val="left"/>
              <w:rPr>
                <w:rStyle w:val="FontStyle107"/>
                <w:sz w:val="24"/>
                <w:szCs w:val="24"/>
              </w:rPr>
            </w:pPr>
          </w:p>
        </w:tc>
        <w:tc>
          <w:tcPr>
            <w:tcW w:w="600" w:type="dxa"/>
            <w:vMerge w:val="restart"/>
            <w:tcBorders>
              <w:top w:val="single" w:sz="4" w:space="0" w:color="auto"/>
              <w:left w:val="single" w:sz="6" w:space="0" w:color="auto"/>
              <w:right w:val="single" w:sz="4" w:space="0" w:color="auto"/>
            </w:tcBorders>
          </w:tcPr>
          <w:p w:rsidR="00887A11" w:rsidRPr="00A72435" w:rsidRDefault="00887A11" w:rsidP="00887A11">
            <w:pPr>
              <w:pStyle w:val="Style63"/>
              <w:spacing w:line="240" w:lineRule="auto"/>
              <w:ind w:right="-55"/>
              <w:rPr>
                <w:rStyle w:val="FontStyle107"/>
                <w:sz w:val="24"/>
                <w:szCs w:val="24"/>
                <w:lang w:eastAsia="en-US"/>
              </w:rPr>
            </w:pPr>
            <w:r w:rsidRPr="000A0606">
              <w:rPr>
                <w:rStyle w:val="FontStyle107"/>
                <w:b w:val="0"/>
                <w:sz w:val="24"/>
                <w:szCs w:val="24"/>
              </w:rPr>
              <w:t>Групп</w:t>
            </w:r>
            <w:r>
              <w:rPr>
                <w:rStyle w:val="FontStyle107"/>
                <w:b w:val="0"/>
                <w:sz w:val="24"/>
                <w:szCs w:val="24"/>
              </w:rPr>
              <w:t>овые</w:t>
            </w:r>
          </w:p>
        </w:tc>
        <w:tc>
          <w:tcPr>
            <w:tcW w:w="601" w:type="dxa"/>
            <w:vMerge w:val="restart"/>
            <w:tcBorders>
              <w:top w:val="single" w:sz="4" w:space="0" w:color="auto"/>
              <w:left w:val="single" w:sz="4" w:space="0" w:color="auto"/>
              <w:right w:val="single" w:sz="4" w:space="0" w:color="auto"/>
            </w:tcBorders>
          </w:tcPr>
          <w:p w:rsidR="00887A11" w:rsidRDefault="00887A11" w:rsidP="00887A11">
            <w:pPr>
              <w:pStyle w:val="Style63"/>
              <w:spacing w:line="240" w:lineRule="auto"/>
              <w:ind w:right="-55"/>
              <w:rPr>
                <w:rStyle w:val="FontStyle107"/>
                <w:b w:val="0"/>
                <w:sz w:val="24"/>
                <w:szCs w:val="24"/>
              </w:rPr>
            </w:pPr>
            <w:proofErr w:type="spellStart"/>
            <w:r w:rsidRPr="000A0606">
              <w:rPr>
                <w:rStyle w:val="FontStyle107"/>
                <w:b w:val="0"/>
                <w:sz w:val="24"/>
                <w:szCs w:val="24"/>
              </w:rPr>
              <w:t>Мелкогр</w:t>
            </w:r>
            <w:r>
              <w:rPr>
                <w:rStyle w:val="FontStyle107"/>
                <w:b w:val="0"/>
                <w:sz w:val="24"/>
                <w:szCs w:val="24"/>
              </w:rPr>
              <w:t>упо</w:t>
            </w:r>
            <w:proofErr w:type="spellEnd"/>
          </w:p>
          <w:p w:rsidR="00887A11" w:rsidRPr="00A72435" w:rsidRDefault="00887A11" w:rsidP="00887A11">
            <w:pPr>
              <w:pStyle w:val="Style63"/>
              <w:spacing w:line="240" w:lineRule="auto"/>
              <w:ind w:right="-55"/>
              <w:rPr>
                <w:rStyle w:val="FontStyle107"/>
                <w:sz w:val="24"/>
                <w:szCs w:val="24"/>
                <w:lang w:eastAsia="en-US"/>
              </w:rPr>
            </w:pPr>
            <w:r>
              <w:rPr>
                <w:rStyle w:val="FontStyle107"/>
                <w:b w:val="0"/>
                <w:sz w:val="24"/>
                <w:szCs w:val="24"/>
              </w:rPr>
              <w:t>вые</w:t>
            </w:r>
            <w:r w:rsidRPr="000A0606">
              <w:rPr>
                <w:rStyle w:val="FontStyle107"/>
                <w:b w:val="0"/>
                <w:sz w:val="24"/>
                <w:szCs w:val="24"/>
              </w:rPr>
              <w:t>.</w:t>
            </w:r>
          </w:p>
        </w:tc>
        <w:tc>
          <w:tcPr>
            <w:tcW w:w="601" w:type="dxa"/>
            <w:vMerge w:val="restart"/>
            <w:tcBorders>
              <w:top w:val="single" w:sz="4" w:space="0" w:color="auto"/>
              <w:left w:val="single" w:sz="4" w:space="0" w:color="auto"/>
              <w:right w:val="single" w:sz="6" w:space="0" w:color="auto"/>
            </w:tcBorders>
          </w:tcPr>
          <w:p w:rsidR="00887A11" w:rsidRDefault="00887A11" w:rsidP="00887A11">
            <w:pPr>
              <w:pStyle w:val="Style63"/>
              <w:spacing w:line="240" w:lineRule="auto"/>
              <w:ind w:right="-55"/>
              <w:rPr>
                <w:rStyle w:val="FontStyle107"/>
                <w:b w:val="0"/>
                <w:sz w:val="24"/>
                <w:szCs w:val="24"/>
              </w:rPr>
            </w:pPr>
            <w:proofErr w:type="spellStart"/>
            <w:r w:rsidRPr="000A0606">
              <w:rPr>
                <w:rStyle w:val="FontStyle107"/>
                <w:b w:val="0"/>
                <w:sz w:val="24"/>
                <w:szCs w:val="24"/>
              </w:rPr>
              <w:t>Индив</w:t>
            </w:r>
            <w:r>
              <w:rPr>
                <w:rStyle w:val="FontStyle107"/>
                <w:b w:val="0"/>
                <w:sz w:val="24"/>
                <w:szCs w:val="24"/>
              </w:rPr>
              <w:t>идуаль</w:t>
            </w:r>
            <w:proofErr w:type="spellEnd"/>
          </w:p>
          <w:p w:rsidR="00887A11" w:rsidRPr="00A72435" w:rsidRDefault="00887A11" w:rsidP="00887A11">
            <w:pPr>
              <w:pStyle w:val="Style63"/>
              <w:spacing w:line="240" w:lineRule="auto"/>
              <w:ind w:right="-55"/>
              <w:rPr>
                <w:rStyle w:val="FontStyle107"/>
                <w:sz w:val="24"/>
                <w:szCs w:val="24"/>
                <w:lang w:eastAsia="en-US"/>
              </w:rPr>
            </w:pPr>
            <w:proofErr w:type="spellStart"/>
            <w:r>
              <w:rPr>
                <w:rStyle w:val="FontStyle107"/>
                <w:b w:val="0"/>
                <w:sz w:val="24"/>
                <w:szCs w:val="24"/>
              </w:rPr>
              <w:t>ные</w:t>
            </w:r>
            <w:proofErr w:type="spellEnd"/>
          </w:p>
        </w:tc>
      </w:tr>
      <w:tr w:rsidR="009F6E8E" w:rsidRPr="00FB233D" w:rsidTr="009F6E8E">
        <w:trPr>
          <w:trHeight w:val="201"/>
        </w:trPr>
        <w:tc>
          <w:tcPr>
            <w:tcW w:w="1440" w:type="dxa"/>
            <w:vMerge/>
            <w:tcBorders>
              <w:left w:val="single" w:sz="6" w:space="0" w:color="auto"/>
              <w:right w:val="single" w:sz="6" w:space="0" w:color="auto"/>
            </w:tcBorders>
          </w:tcPr>
          <w:p w:rsidR="0038377B" w:rsidRPr="00FB233D" w:rsidRDefault="0038377B" w:rsidP="000A5AB2">
            <w:pPr>
              <w:rPr>
                <w:rStyle w:val="FontStyle107"/>
                <w:sz w:val="24"/>
                <w:szCs w:val="24"/>
              </w:rPr>
            </w:pPr>
          </w:p>
        </w:tc>
        <w:tc>
          <w:tcPr>
            <w:tcW w:w="4860" w:type="dxa"/>
            <w:vMerge/>
            <w:tcBorders>
              <w:left w:val="single" w:sz="6" w:space="0" w:color="auto"/>
              <w:right w:val="single" w:sz="6" w:space="0" w:color="auto"/>
            </w:tcBorders>
          </w:tcPr>
          <w:p w:rsidR="0038377B" w:rsidRPr="00FB233D" w:rsidRDefault="0038377B" w:rsidP="000A5AB2">
            <w:pPr>
              <w:rPr>
                <w:rStyle w:val="FontStyle107"/>
                <w:sz w:val="24"/>
                <w:szCs w:val="24"/>
              </w:rPr>
            </w:pPr>
          </w:p>
        </w:tc>
        <w:tc>
          <w:tcPr>
            <w:tcW w:w="2520" w:type="dxa"/>
            <w:gridSpan w:val="5"/>
            <w:tcBorders>
              <w:top w:val="single" w:sz="6" w:space="0" w:color="auto"/>
              <w:left w:val="single" w:sz="6" w:space="0" w:color="auto"/>
              <w:bottom w:val="single" w:sz="6" w:space="0" w:color="auto"/>
              <w:right w:val="single" w:sz="6" w:space="0" w:color="auto"/>
            </w:tcBorders>
          </w:tcPr>
          <w:p w:rsidR="0038377B" w:rsidRPr="00FB233D" w:rsidRDefault="00273095" w:rsidP="00273095">
            <w:pPr>
              <w:pStyle w:val="Style63"/>
              <w:widowControl/>
              <w:rPr>
                <w:rStyle w:val="FontStyle107"/>
                <w:sz w:val="24"/>
                <w:szCs w:val="24"/>
              </w:rPr>
            </w:pPr>
            <w:r>
              <w:rPr>
                <w:rStyle w:val="FontStyle107"/>
                <w:sz w:val="24"/>
                <w:szCs w:val="24"/>
              </w:rPr>
              <w:t>Ко-</w:t>
            </w:r>
            <w:r w:rsidR="0038377B" w:rsidRPr="00FB233D">
              <w:rPr>
                <w:rStyle w:val="FontStyle107"/>
                <w:sz w:val="24"/>
                <w:szCs w:val="24"/>
              </w:rPr>
              <w:t>во недель аудиторных занятий</w:t>
            </w:r>
          </w:p>
        </w:tc>
        <w:tc>
          <w:tcPr>
            <w:tcW w:w="720" w:type="dxa"/>
            <w:vMerge w:val="restart"/>
            <w:tcBorders>
              <w:top w:val="single" w:sz="6" w:space="0" w:color="auto"/>
              <w:left w:val="single" w:sz="6" w:space="0" w:color="auto"/>
              <w:right w:val="single" w:sz="6" w:space="0" w:color="auto"/>
            </w:tcBorders>
            <w:vAlign w:val="center"/>
          </w:tcPr>
          <w:p w:rsidR="0038377B" w:rsidRPr="000A0606" w:rsidRDefault="0038377B" w:rsidP="007D45D1">
            <w:pPr>
              <w:pStyle w:val="Style63"/>
              <w:widowControl/>
              <w:spacing w:line="240" w:lineRule="auto"/>
              <w:rPr>
                <w:rStyle w:val="FontStyle107"/>
                <w:b w:val="0"/>
                <w:sz w:val="24"/>
                <w:szCs w:val="24"/>
              </w:rPr>
            </w:pPr>
            <w:r w:rsidRPr="000A0606">
              <w:rPr>
                <w:rStyle w:val="FontStyle107"/>
                <w:b w:val="0"/>
                <w:sz w:val="24"/>
                <w:szCs w:val="24"/>
              </w:rPr>
              <w:t>Груп</w:t>
            </w:r>
          </w:p>
          <w:p w:rsidR="0038377B" w:rsidRPr="00A72435" w:rsidRDefault="0038377B" w:rsidP="007D45D1">
            <w:pPr>
              <w:pStyle w:val="Style63"/>
              <w:widowControl/>
              <w:spacing w:line="240" w:lineRule="auto"/>
              <w:rPr>
                <w:rStyle w:val="FontStyle107"/>
                <w:sz w:val="24"/>
                <w:szCs w:val="24"/>
              </w:rPr>
            </w:pPr>
            <w:proofErr w:type="spellStart"/>
            <w:r w:rsidRPr="000A0606">
              <w:rPr>
                <w:rStyle w:val="FontStyle107"/>
                <w:b w:val="0"/>
                <w:sz w:val="24"/>
                <w:szCs w:val="24"/>
              </w:rPr>
              <w:t>повые</w:t>
            </w:r>
            <w:proofErr w:type="spellEnd"/>
          </w:p>
        </w:tc>
        <w:tc>
          <w:tcPr>
            <w:tcW w:w="720" w:type="dxa"/>
            <w:vMerge w:val="restart"/>
            <w:tcBorders>
              <w:top w:val="single" w:sz="6" w:space="0" w:color="auto"/>
              <w:left w:val="single" w:sz="6" w:space="0" w:color="auto"/>
              <w:right w:val="single" w:sz="6" w:space="0" w:color="auto"/>
            </w:tcBorders>
            <w:vAlign w:val="center"/>
          </w:tcPr>
          <w:p w:rsidR="0038377B" w:rsidRPr="000A0606" w:rsidRDefault="0038377B" w:rsidP="007D45D1">
            <w:pPr>
              <w:pStyle w:val="Style63"/>
              <w:widowControl/>
              <w:spacing w:line="240" w:lineRule="auto"/>
              <w:ind w:left="-40" w:right="-40"/>
              <w:rPr>
                <w:rStyle w:val="FontStyle107"/>
                <w:b w:val="0"/>
                <w:sz w:val="24"/>
                <w:szCs w:val="24"/>
              </w:rPr>
            </w:pPr>
            <w:r w:rsidRPr="000A0606">
              <w:rPr>
                <w:rStyle w:val="FontStyle107"/>
                <w:b w:val="0"/>
                <w:sz w:val="24"/>
                <w:szCs w:val="24"/>
              </w:rPr>
              <w:t xml:space="preserve">Мелко </w:t>
            </w:r>
            <w:proofErr w:type="spellStart"/>
            <w:r w:rsidRPr="000A0606">
              <w:rPr>
                <w:rStyle w:val="FontStyle107"/>
                <w:b w:val="0"/>
                <w:sz w:val="24"/>
                <w:szCs w:val="24"/>
              </w:rPr>
              <w:t>груповые</w:t>
            </w:r>
            <w:proofErr w:type="spellEnd"/>
          </w:p>
        </w:tc>
        <w:tc>
          <w:tcPr>
            <w:tcW w:w="720" w:type="dxa"/>
            <w:vMerge w:val="restart"/>
            <w:tcBorders>
              <w:top w:val="single" w:sz="6" w:space="0" w:color="auto"/>
              <w:left w:val="single" w:sz="6" w:space="0" w:color="auto"/>
              <w:right w:val="single" w:sz="6" w:space="0" w:color="auto"/>
            </w:tcBorders>
            <w:vAlign w:val="center"/>
          </w:tcPr>
          <w:p w:rsidR="0038377B" w:rsidRPr="000A0606" w:rsidRDefault="0038377B" w:rsidP="007D45D1">
            <w:pPr>
              <w:pStyle w:val="Style63"/>
              <w:widowControl/>
              <w:spacing w:line="240" w:lineRule="auto"/>
              <w:rPr>
                <w:rStyle w:val="FontStyle107"/>
                <w:b w:val="0"/>
                <w:sz w:val="24"/>
                <w:szCs w:val="24"/>
              </w:rPr>
            </w:pPr>
            <w:r w:rsidRPr="000A0606">
              <w:rPr>
                <w:rStyle w:val="FontStyle107"/>
                <w:b w:val="0"/>
                <w:sz w:val="24"/>
                <w:szCs w:val="24"/>
              </w:rPr>
              <w:t>Индивидуальные</w:t>
            </w:r>
          </w:p>
        </w:tc>
        <w:tc>
          <w:tcPr>
            <w:tcW w:w="720" w:type="dxa"/>
            <w:vMerge w:val="restart"/>
            <w:tcBorders>
              <w:top w:val="single" w:sz="6" w:space="0" w:color="auto"/>
              <w:left w:val="single" w:sz="6" w:space="0" w:color="auto"/>
              <w:right w:val="single" w:sz="4" w:space="0" w:color="auto"/>
            </w:tcBorders>
            <w:vAlign w:val="center"/>
          </w:tcPr>
          <w:p w:rsidR="0038377B" w:rsidRPr="001F1544" w:rsidRDefault="0038377B" w:rsidP="007D45D1">
            <w:pPr>
              <w:pStyle w:val="Style63"/>
              <w:spacing w:line="240" w:lineRule="auto"/>
              <w:rPr>
                <w:rStyle w:val="FontStyle107"/>
                <w:b w:val="0"/>
                <w:sz w:val="24"/>
                <w:szCs w:val="24"/>
              </w:rPr>
            </w:pPr>
            <w:r w:rsidRPr="001F1544">
              <w:rPr>
                <w:rStyle w:val="FontStyle107"/>
                <w:b w:val="0"/>
                <w:sz w:val="24"/>
                <w:szCs w:val="24"/>
              </w:rPr>
              <w:t>к/у</w:t>
            </w:r>
          </w:p>
        </w:tc>
        <w:tc>
          <w:tcPr>
            <w:tcW w:w="900" w:type="dxa"/>
            <w:vMerge w:val="restart"/>
            <w:tcBorders>
              <w:top w:val="single" w:sz="4" w:space="0" w:color="auto"/>
              <w:left w:val="single" w:sz="4" w:space="0" w:color="auto"/>
              <w:right w:val="single" w:sz="4" w:space="0" w:color="auto"/>
            </w:tcBorders>
            <w:vAlign w:val="center"/>
          </w:tcPr>
          <w:p w:rsidR="0038377B" w:rsidRPr="0038377B" w:rsidRDefault="0038377B" w:rsidP="007D45D1">
            <w:pPr>
              <w:pStyle w:val="Style63"/>
              <w:spacing w:line="240" w:lineRule="auto"/>
              <w:rPr>
                <w:rStyle w:val="FontStyle107"/>
                <w:b w:val="0"/>
                <w:sz w:val="24"/>
                <w:szCs w:val="24"/>
              </w:rPr>
            </w:pPr>
            <w:proofErr w:type="spellStart"/>
            <w:r w:rsidRPr="0038377B">
              <w:rPr>
                <w:rStyle w:val="FontStyle107"/>
                <w:b w:val="0"/>
                <w:sz w:val="24"/>
                <w:szCs w:val="24"/>
              </w:rPr>
              <w:t>Зач</w:t>
            </w:r>
            <w:proofErr w:type="spellEnd"/>
            <w:r w:rsidRPr="0038377B">
              <w:rPr>
                <w:rStyle w:val="FontStyle107"/>
                <w:b w:val="0"/>
                <w:sz w:val="24"/>
                <w:szCs w:val="24"/>
              </w:rPr>
              <w:t>.</w:t>
            </w:r>
          </w:p>
        </w:tc>
        <w:tc>
          <w:tcPr>
            <w:tcW w:w="540" w:type="dxa"/>
            <w:vMerge w:val="restart"/>
            <w:tcBorders>
              <w:top w:val="single" w:sz="4" w:space="0" w:color="auto"/>
              <w:left w:val="single" w:sz="4" w:space="0" w:color="auto"/>
              <w:right w:val="single" w:sz="4" w:space="0" w:color="auto"/>
            </w:tcBorders>
            <w:vAlign w:val="center"/>
          </w:tcPr>
          <w:p w:rsidR="0038377B" w:rsidRPr="001F1544" w:rsidRDefault="0038377B" w:rsidP="007D45D1">
            <w:pPr>
              <w:pStyle w:val="Style63"/>
              <w:spacing w:line="240" w:lineRule="auto"/>
              <w:rPr>
                <w:rStyle w:val="FontStyle107"/>
                <w:b w:val="0"/>
                <w:sz w:val="24"/>
                <w:szCs w:val="24"/>
              </w:rPr>
            </w:pPr>
            <w:r w:rsidRPr="001F1544">
              <w:rPr>
                <w:rStyle w:val="FontStyle107"/>
                <w:b w:val="0"/>
                <w:sz w:val="24"/>
                <w:szCs w:val="24"/>
              </w:rPr>
              <w:t>Экз.</w:t>
            </w:r>
          </w:p>
        </w:tc>
        <w:tc>
          <w:tcPr>
            <w:tcW w:w="720" w:type="dxa"/>
            <w:vMerge/>
            <w:tcBorders>
              <w:left w:val="single" w:sz="4" w:space="0" w:color="auto"/>
              <w:right w:val="single" w:sz="6" w:space="0" w:color="auto"/>
            </w:tcBorders>
            <w:textDirection w:val="btLr"/>
          </w:tcPr>
          <w:p w:rsidR="0038377B" w:rsidRPr="00FB233D" w:rsidRDefault="0038377B" w:rsidP="000A5AB2">
            <w:pPr>
              <w:pStyle w:val="Style63"/>
              <w:spacing w:line="240" w:lineRule="auto"/>
              <w:jc w:val="left"/>
              <w:rPr>
                <w:rStyle w:val="FontStyle107"/>
                <w:sz w:val="24"/>
                <w:szCs w:val="24"/>
              </w:rPr>
            </w:pPr>
          </w:p>
        </w:tc>
        <w:tc>
          <w:tcPr>
            <w:tcW w:w="600" w:type="dxa"/>
            <w:vMerge/>
            <w:tcBorders>
              <w:left w:val="single" w:sz="6" w:space="0" w:color="auto"/>
              <w:right w:val="single" w:sz="4" w:space="0" w:color="auto"/>
            </w:tcBorders>
            <w:textDirection w:val="btLr"/>
          </w:tcPr>
          <w:p w:rsidR="0038377B" w:rsidRPr="00FB233D" w:rsidRDefault="0038377B" w:rsidP="000A5AB2">
            <w:pPr>
              <w:pStyle w:val="Style63"/>
              <w:spacing w:line="240" w:lineRule="auto"/>
              <w:jc w:val="left"/>
              <w:rPr>
                <w:rStyle w:val="FontStyle107"/>
                <w:sz w:val="24"/>
                <w:szCs w:val="24"/>
              </w:rPr>
            </w:pPr>
          </w:p>
        </w:tc>
        <w:tc>
          <w:tcPr>
            <w:tcW w:w="601" w:type="dxa"/>
            <w:vMerge/>
            <w:tcBorders>
              <w:left w:val="single" w:sz="4" w:space="0" w:color="auto"/>
              <w:right w:val="single" w:sz="4" w:space="0" w:color="auto"/>
            </w:tcBorders>
            <w:textDirection w:val="btLr"/>
          </w:tcPr>
          <w:p w:rsidR="0038377B" w:rsidRPr="00FB233D" w:rsidRDefault="0038377B" w:rsidP="000A5AB2">
            <w:pPr>
              <w:pStyle w:val="Style63"/>
              <w:spacing w:line="240" w:lineRule="auto"/>
              <w:jc w:val="left"/>
              <w:rPr>
                <w:rStyle w:val="FontStyle107"/>
                <w:sz w:val="24"/>
                <w:szCs w:val="24"/>
              </w:rPr>
            </w:pPr>
          </w:p>
        </w:tc>
        <w:tc>
          <w:tcPr>
            <w:tcW w:w="601" w:type="dxa"/>
            <w:vMerge/>
            <w:tcBorders>
              <w:left w:val="single" w:sz="4" w:space="0" w:color="auto"/>
              <w:right w:val="single" w:sz="6" w:space="0" w:color="auto"/>
            </w:tcBorders>
            <w:textDirection w:val="btLr"/>
          </w:tcPr>
          <w:p w:rsidR="0038377B" w:rsidRPr="00FB233D" w:rsidRDefault="0038377B" w:rsidP="000A5AB2">
            <w:pPr>
              <w:pStyle w:val="Style63"/>
              <w:spacing w:line="240" w:lineRule="auto"/>
              <w:jc w:val="left"/>
              <w:rPr>
                <w:rStyle w:val="FontStyle107"/>
                <w:sz w:val="24"/>
                <w:szCs w:val="24"/>
              </w:rPr>
            </w:pPr>
          </w:p>
        </w:tc>
      </w:tr>
      <w:tr w:rsidR="009F6E8E" w:rsidRPr="00FB233D" w:rsidTr="009F6E8E">
        <w:tc>
          <w:tcPr>
            <w:tcW w:w="1440" w:type="dxa"/>
            <w:vMerge/>
            <w:tcBorders>
              <w:left w:val="single" w:sz="6" w:space="0" w:color="auto"/>
              <w:bottom w:val="single" w:sz="6" w:space="0" w:color="auto"/>
              <w:right w:val="single" w:sz="6" w:space="0" w:color="auto"/>
            </w:tcBorders>
          </w:tcPr>
          <w:p w:rsidR="00C42AC9" w:rsidRPr="00FB233D" w:rsidRDefault="00C42AC9" w:rsidP="000A5AB2">
            <w:pPr>
              <w:rPr>
                <w:rStyle w:val="FontStyle107"/>
                <w:sz w:val="24"/>
                <w:szCs w:val="24"/>
              </w:rPr>
            </w:pPr>
          </w:p>
        </w:tc>
        <w:tc>
          <w:tcPr>
            <w:tcW w:w="4860" w:type="dxa"/>
            <w:vMerge/>
            <w:tcBorders>
              <w:left w:val="single" w:sz="6" w:space="0" w:color="auto"/>
              <w:bottom w:val="single" w:sz="6" w:space="0" w:color="auto"/>
              <w:right w:val="single" w:sz="6" w:space="0" w:color="auto"/>
            </w:tcBorders>
          </w:tcPr>
          <w:p w:rsidR="00C42AC9" w:rsidRPr="00FB233D" w:rsidRDefault="00C42AC9" w:rsidP="000A5AB2">
            <w:pPr>
              <w:rPr>
                <w:rStyle w:val="FontStyle107"/>
                <w:sz w:val="24"/>
                <w:szCs w:val="24"/>
              </w:rPr>
            </w:pPr>
          </w:p>
        </w:tc>
        <w:tc>
          <w:tcPr>
            <w:tcW w:w="504" w:type="dxa"/>
            <w:tcBorders>
              <w:top w:val="single" w:sz="6" w:space="0" w:color="auto"/>
              <w:left w:val="single" w:sz="6" w:space="0" w:color="auto"/>
              <w:bottom w:val="single" w:sz="6" w:space="0" w:color="auto"/>
              <w:right w:val="single" w:sz="6" w:space="0" w:color="auto"/>
            </w:tcBorders>
          </w:tcPr>
          <w:p w:rsidR="00C42AC9" w:rsidRPr="00FB233D" w:rsidRDefault="00C42AC9" w:rsidP="000A5AB2">
            <w:pPr>
              <w:pStyle w:val="Style63"/>
              <w:widowControl/>
              <w:spacing w:line="240" w:lineRule="auto"/>
              <w:rPr>
                <w:rStyle w:val="FontStyle107"/>
                <w:sz w:val="24"/>
                <w:szCs w:val="24"/>
              </w:rPr>
            </w:pPr>
            <w:r w:rsidRPr="00FB233D">
              <w:rPr>
                <w:rStyle w:val="FontStyle107"/>
                <w:sz w:val="24"/>
                <w:szCs w:val="24"/>
              </w:rPr>
              <w:t>33</w:t>
            </w:r>
          </w:p>
        </w:tc>
        <w:tc>
          <w:tcPr>
            <w:tcW w:w="504" w:type="dxa"/>
            <w:tcBorders>
              <w:top w:val="single" w:sz="6" w:space="0" w:color="auto"/>
              <w:left w:val="single" w:sz="6" w:space="0" w:color="auto"/>
              <w:bottom w:val="single" w:sz="6" w:space="0" w:color="auto"/>
              <w:right w:val="single" w:sz="6" w:space="0" w:color="auto"/>
            </w:tcBorders>
          </w:tcPr>
          <w:p w:rsidR="00C42AC9" w:rsidRPr="00FB233D" w:rsidRDefault="00C42AC9" w:rsidP="000A5AB2">
            <w:pPr>
              <w:pStyle w:val="Style63"/>
              <w:widowControl/>
              <w:spacing w:line="240" w:lineRule="auto"/>
              <w:rPr>
                <w:rStyle w:val="FontStyle107"/>
                <w:sz w:val="24"/>
                <w:szCs w:val="24"/>
              </w:rPr>
            </w:pPr>
            <w:r w:rsidRPr="00FB233D">
              <w:rPr>
                <w:rStyle w:val="FontStyle107"/>
                <w:sz w:val="24"/>
                <w:szCs w:val="24"/>
              </w:rPr>
              <w:t>33</w:t>
            </w:r>
          </w:p>
        </w:tc>
        <w:tc>
          <w:tcPr>
            <w:tcW w:w="504" w:type="dxa"/>
            <w:tcBorders>
              <w:top w:val="single" w:sz="6" w:space="0" w:color="auto"/>
              <w:left w:val="single" w:sz="6" w:space="0" w:color="auto"/>
              <w:bottom w:val="single" w:sz="6" w:space="0" w:color="auto"/>
              <w:right w:val="single" w:sz="6" w:space="0" w:color="auto"/>
            </w:tcBorders>
          </w:tcPr>
          <w:p w:rsidR="00C42AC9" w:rsidRPr="00FB233D" w:rsidRDefault="00C42AC9" w:rsidP="000A5AB2">
            <w:pPr>
              <w:pStyle w:val="Style63"/>
              <w:widowControl/>
              <w:spacing w:line="240" w:lineRule="auto"/>
              <w:rPr>
                <w:rStyle w:val="FontStyle107"/>
                <w:sz w:val="24"/>
                <w:szCs w:val="24"/>
              </w:rPr>
            </w:pPr>
            <w:r w:rsidRPr="00FB233D">
              <w:rPr>
                <w:rStyle w:val="FontStyle107"/>
                <w:sz w:val="24"/>
                <w:szCs w:val="24"/>
              </w:rPr>
              <w:t>33</w:t>
            </w:r>
          </w:p>
        </w:tc>
        <w:tc>
          <w:tcPr>
            <w:tcW w:w="504" w:type="dxa"/>
            <w:tcBorders>
              <w:top w:val="single" w:sz="6" w:space="0" w:color="auto"/>
              <w:left w:val="single" w:sz="6" w:space="0" w:color="auto"/>
              <w:bottom w:val="single" w:sz="6" w:space="0" w:color="auto"/>
              <w:right w:val="single" w:sz="6" w:space="0" w:color="auto"/>
            </w:tcBorders>
          </w:tcPr>
          <w:p w:rsidR="00C42AC9" w:rsidRPr="00FB233D" w:rsidRDefault="00C42AC9" w:rsidP="000A5AB2">
            <w:pPr>
              <w:pStyle w:val="Style63"/>
              <w:widowControl/>
              <w:spacing w:line="240" w:lineRule="auto"/>
              <w:rPr>
                <w:rStyle w:val="FontStyle107"/>
                <w:sz w:val="24"/>
                <w:szCs w:val="24"/>
              </w:rPr>
            </w:pPr>
            <w:r w:rsidRPr="00FB233D">
              <w:rPr>
                <w:rStyle w:val="FontStyle107"/>
                <w:sz w:val="24"/>
                <w:szCs w:val="24"/>
              </w:rPr>
              <w:t>33</w:t>
            </w:r>
          </w:p>
        </w:tc>
        <w:tc>
          <w:tcPr>
            <w:tcW w:w="504" w:type="dxa"/>
            <w:tcBorders>
              <w:top w:val="single" w:sz="6" w:space="0" w:color="auto"/>
              <w:left w:val="single" w:sz="6" w:space="0" w:color="auto"/>
              <w:bottom w:val="single" w:sz="6" w:space="0" w:color="auto"/>
              <w:right w:val="single" w:sz="6" w:space="0" w:color="auto"/>
            </w:tcBorders>
          </w:tcPr>
          <w:p w:rsidR="00C42AC9" w:rsidRPr="00FB233D" w:rsidRDefault="00C42AC9" w:rsidP="000A5AB2">
            <w:pPr>
              <w:pStyle w:val="Style63"/>
              <w:widowControl/>
              <w:spacing w:line="240" w:lineRule="auto"/>
              <w:rPr>
                <w:rStyle w:val="FontStyle107"/>
                <w:sz w:val="24"/>
                <w:szCs w:val="24"/>
              </w:rPr>
            </w:pPr>
            <w:r w:rsidRPr="00FB233D">
              <w:rPr>
                <w:rStyle w:val="FontStyle107"/>
                <w:sz w:val="24"/>
                <w:szCs w:val="24"/>
              </w:rPr>
              <w:t>33</w:t>
            </w:r>
          </w:p>
        </w:tc>
        <w:tc>
          <w:tcPr>
            <w:tcW w:w="720" w:type="dxa"/>
            <w:vMerge/>
            <w:tcBorders>
              <w:left w:val="single" w:sz="6" w:space="0" w:color="auto"/>
              <w:bottom w:val="single" w:sz="6" w:space="0" w:color="auto"/>
              <w:right w:val="single" w:sz="6" w:space="0" w:color="auto"/>
            </w:tcBorders>
            <w:textDirection w:val="btLr"/>
          </w:tcPr>
          <w:p w:rsidR="00C42AC9" w:rsidRPr="00FB233D" w:rsidRDefault="00C42AC9" w:rsidP="000A5AB2">
            <w:pPr>
              <w:pStyle w:val="Style63"/>
              <w:widowControl/>
              <w:spacing w:line="240" w:lineRule="auto"/>
              <w:rPr>
                <w:rStyle w:val="FontStyle107"/>
                <w:sz w:val="24"/>
                <w:szCs w:val="24"/>
              </w:rPr>
            </w:pPr>
          </w:p>
        </w:tc>
        <w:tc>
          <w:tcPr>
            <w:tcW w:w="720" w:type="dxa"/>
            <w:vMerge/>
            <w:tcBorders>
              <w:left w:val="single" w:sz="6" w:space="0" w:color="auto"/>
              <w:bottom w:val="single" w:sz="6" w:space="0" w:color="auto"/>
              <w:right w:val="single" w:sz="6" w:space="0" w:color="auto"/>
            </w:tcBorders>
            <w:textDirection w:val="btLr"/>
          </w:tcPr>
          <w:p w:rsidR="00C42AC9" w:rsidRPr="00FB233D" w:rsidRDefault="00C42AC9" w:rsidP="000A5AB2">
            <w:pPr>
              <w:pStyle w:val="Style63"/>
              <w:widowControl/>
              <w:spacing w:line="240" w:lineRule="auto"/>
              <w:rPr>
                <w:rStyle w:val="FontStyle107"/>
                <w:sz w:val="24"/>
                <w:szCs w:val="24"/>
              </w:rPr>
            </w:pPr>
          </w:p>
        </w:tc>
        <w:tc>
          <w:tcPr>
            <w:tcW w:w="720" w:type="dxa"/>
            <w:vMerge/>
            <w:tcBorders>
              <w:left w:val="single" w:sz="6" w:space="0" w:color="auto"/>
              <w:bottom w:val="single" w:sz="6" w:space="0" w:color="auto"/>
              <w:right w:val="single" w:sz="6" w:space="0" w:color="auto"/>
            </w:tcBorders>
            <w:textDirection w:val="btLr"/>
          </w:tcPr>
          <w:p w:rsidR="00C42AC9" w:rsidRPr="00FB233D" w:rsidRDefault="00C42AC9" w:rsidP="000A5AB2">
            <w:pPr>
              <w:pStyle w:val="Style63"/>
              <w:widowControl/>
              <w:spacing w:line="240" w:lineRule="auto"/>
              <w:rPr>
                <w:rStyle w:val="FontStyle107"/>
                <w:sz w:val="24"/>
                <w:szCs w:val="24"/>
              </w:rPr>
            </w:pPr>
          </w:p>
        </w:tc>
        <w:tc>
          <w:tcPr>
            <w:tcW w:w="720" w:type="dxa"/>
            <w:vMerge/>
            <w:tcBorders>
              <w:left w:val="single" w:sz="6" w:space="0" w:color="auto"/>
              <w:bottom w:val="single" w:sz="6" w:space="0" w:color="auto"/>
              <w:right w:val="single" w:sz="4"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900" w:type="dxa"/>
            <w:vMerge/>
            <w:tcBorders>
              <w:left w:val="single" w:sz="4" w:space="0" w:color="auto"/>
              <w:bottom w:val="single" w:sz="6" w:space="0" w:color="auto"/>
              <w:right w:val="single" w:sz="4"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540" w:type="dxa"/>
            <w:vMerge/>
            <w:tcBorders>
              <w:left w:val="single" w:sz="4" w:space="0" w:color="auto"/>
              <w:bottom w:val="single" w:sz="6" w:space="0" w:color="auto"/>
              <w:right w:val="single" w:sz="4"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720" w:type="dxa"/>
            <w:vMerge/>
            <w:tcBorders>
              <w:left w:val="single" w:sz="4" w:space="0" w:color="auto"/>
              <w:bottom w:val="single" w:sz="6" w:space="0" w:color="auto"/>
              <w:right w:val="single" w:sz="6"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600" w:type="dxa"/>
            <w:vMerge/>
            <w:tcBorders>
              <w:left w:val="single" w:sz="6" w:space="0" w:color="auto"/>
              <w:bottom w:val="single" w:sz="6" w:space="0" w:color="auto"/>
              <w:right w:val="single" w:sz="4"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601" w:type="dxa"/>
            <w:vMerge/>
            <w:tcBorders>
              <w:left w:val="single" w:sz="4" w:space="0" w:color="auto"/>
              <w:bottom w:val="single" w:sz="6" w:space="0" w:color="auto"/>
              <w:right w:val="single" w:sz="4"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c>
          <w:tcPr>
            <w:tcW w:w="601" w:type="dxa"/>
            <w:vMerge/>
            <w:tcBorders>
              <w:left w:val="single" w:sz="4" w:space="0" w:color="auto"/>
              <w:bottom w:val="single" w:sz="6" w:space="0" w:color="auto"/>
              <w:right w:val="single" w:sz="6" w:space="0" w:color="auto"/>
            </w:tcBorders>
            <w:textDirection w:val="btLr"/>
          </w:tcPr>
          <w:p w:rsidR="00C42AC9" w:rsidRPr="00FB233D" w:rsidRDefault="00C42AC9" w:rsidP="000A5AB2">
            <w:pPr>
              <w:pStyle w:val="Style63"/>
              <w:widowControl/>
              <w:spacing w:line="240" w:lineRule="auto"/>
              <w:jc w:val="left"/>
              <w:rPr>
                <w:rStyle w:val="FontStyle107"/>
                <w:sz w:val="24"/>
                <w:szCs w:val="24"/>
              </w:rPr>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FB233D" w:rsidP="00273095">
            <w:pPr>
              <w:pStyle w:val="Style33"/>
              <w:widowControl/>
              <w:jc w:val="center"/>
              <w:rPr>
                <w:rStyle w:val="FontStyle88"/>
                <w:b w:val="0"/>
                <w:sz w:val="20"/>
                <w:szCs w:val="24"/>
                <w:lang w:eastAsia="en-US"/>
              </w:rPr>
            </w:pPr>
            <w:r w:rsidRPr="00FB233D">
              <w:rPr>
                <w:rStyle w:val="FontStyle88"/>
                <w:b w:val="0"/>
                <w:sz w:val="20"/>
                <w:szCs w:val="24"/>
                <w:lang w:eastAsia="en-US"/>
              </w:rPr>
              <w:t>1</w:t>
            </w:r>
          </w:p>
        </w:tc>
        <w:tc>
          <w:tcPr>
            <w:tcW w:w="486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3</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4</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6</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7</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8</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9</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10</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11</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12</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13</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14</w:t>
            </w: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15</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16</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3"/>
              <w:widowControl/>
              <w:jc w:val="center"/>
              <w:rPr>
                <w:rStyle w:val="FontStyle88"/>
                <w:b w:val="0"/>
                <w:sz w:val="20"/>
                <w:szCs w:val="24"/>
              </w:rPr>
            </w:pPr>
            <w:r w:rsidRPr="00FB233D">
              <w:rPr>
                <w:rStyle w:val="FontStyle88"/>
                <w:b w:val="0"/>
                <w:sz w:val="20"/>
                <w:szCs w:val="24"/>
              </w:rPr>
              <w:t>17</w:t>
            </w:r>
          </w:p>
        </w:tc>
      </w:tr>
      <w:tr w:rsidR="00F319CC" w:rsidRPr="00FB233D" w:rsidTr="007D45D1">
        <w:tc>
          <w:tcPr>
            <w:tcW w:w="6300" w:type="dxa"/>
            <w:gridSpan w:val="2"/>
            <w:tcBorders>
              <w:top w:val="single" w:sz="6" w:space="0" w:color="auto"/>
              <w:left w:val="single" w:sz="6" w:space="0" w:color="auto"/>
              <w:bottom w:val="single" w:sz="6" w:space="0" w:color="auto"/>
              <w:right w:val="single" w:sz="6" w:space="0" w:color="auto"/>
            </w:tcBorders>
          </w:tcPr>
          <w:p w:rsidR="00F319CC" w:rsidRPr="00FB233D" w:rsidRDefault="00F319CC" w:rsidP="00887A11">
            <w:pPr>
              <w:pStyle w:val="Style63"/>
              <w:widowControl/>
              <w:ind w:left="-40"/>
              <w:jc w:val="left"/>
              <w:rPr>
                <w:rStyle w:val="FontStyle107"/>
                <w:sz w:val="24"/>
                <w:szCs w:val="24"/>
              </w:rPr>
            </w:pPr>
            <w:r w:rsidRPr="00FB233D">
              <w:rPr>
                <w:rStyle w:val="FontStyle107"/>
                <w:sz w:val="24"/>
                <w:szCs w:val="24"/>
              </w:rPr>
              <w:t>Обязательная часть (аудиторная в часах)</w:t>
            </w:r>
          </w:p>
        </w:tc>
        <w:tc>
          <w:tcPr>
            <w:tcW w:w="504"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63"/>
              <w:widowControl/>
              <w:spacing w:line="240" w:lineRule="auto"/>
              <w:rPr>
                <w:rStyle w:val="FontStyle107"/>
                <w:sz w:val="24"/>
                <w:szCs w:val="24"/>
              </w:rPr>
            </w:pPr>
            <w:r w:rsidRPr="00FB233D">
              <w:rPr>
                <w:rStyle w:val="FontStyle107"/>
                <w:sz w:val="24"/>
                <w:szCs w:val="24"/>
              </w:rPr>
              <w:t>5,5</w:t>
            </w:r>
          </w:p>
        </w:tc>
        <w:tc>
          <w:tcPr>
            <w:tcW w:w="504"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63"/>
              <w:widowControl/>
              <w:spacing w:line="240" w:lineRule="auto"/>
              <w:rPr>
                <w:rStyle w:val="FontStyle107"/>
                <w:sz w:val="24"/>
                <w:szCs w:val="24"/>
              </w:rPr>
            </w:pPr>
            <w:r w:rsidRPr="00FB233D">
              <w:rPr>
                <w:rStyle w:val="FontStyle107"/>
                <w:sz w:val="24"/>
                <w:szCs w:val="24"/>
              </w:rPr>
              <w:t>6</w:t>
            </w:r>
          </w:p>
        </w:tc>
        <w:tc>
          <w:tcPr>
            <w:tcW w:w="504"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63"/>
              <w:widowControl/>
              <w:spacing w:line="240" w:lineRule="auto"/>
              <w:rPr>
                <w:rStyle w:val="FontStyle107"/>
                <w:sz w:val="24"/>
                <w:szCs w:val="24"/>
              </w:rPr>
            </w:pPr>
            <w:r w:rsidRPr="00FB233D">
              <w:rPr>
                <w:rStyle w:val="FontStyle107"/>
                <w:sz w:val="24"/>
                <w:szCs w:val="24"/>
              </w:rPr>
              <w:t>6</w:t>
            </w:r>
          </w:p>
        </w:tc>
        <w:tc>
          <w:tcPr>
            <w:tcW w:w="504"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63"/>
              <w:widowControl/>
              <w:spacing w:line="240" w:lineRule="auto"/>
              <w:rPr>
                <w:rStyle w:val="FontStyle107"/>
                <w:sz w:val="24"/>
                <w:szCs w:val="24"/>
              </w:rPr>
            </w:pPr>
            <w:r w:rsidRPr="00FB233D">
              <w:rPr>
                <w:rStyle w:val="FontStyle107"/>
                <w:sz w:val="24"/>
                <w:szCs w:val="24"/>
              </w:rPr>
              <w:t>6,5</w:t>
            </w:r>
          </w:p>
        </w:tc>
        <w:tc>
          <w:tcPr>
            <w:tcW w:w="504"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63"/>
              <w:widowControl/>
              <w:spacing w:line="240" w:lineRule="auto"/>
              <w:rPr>
                <w:rStyle w:val="FontStyle107"/>
                <w:sz w:val="24"/>
                <w:szCs w:val="24"/>
              </w:rPr>
            </w:pPr>
            <w:r w:rsidRPr="00FB233D">
              <w:rPr>
                <w:rStyle w:val="FontStyle107"/>
                <w:sz w:val="24"/>
                <w:szCs w:val="24"/>
              </w:rPr>
              <w:t>7</w:t>
            </w:r>
          </w:p>
        </w:tc>
        <w:tc>
          <w:tcPr>
            <w:tcW w:w="2160" w:type="dxa"/>
            <w:gridSpan w:val="3"/>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1"/>
              <w:widowControl/>
              <w:jc w:val="center"/>
              <w:rPr>
                <w:rStyle w:val="FontStyle106"/>
                <w:sz w:val="24"/>
                <w:szCs w:val="24"/>
              </w:rPr>
            </w:pPr>
            <w:r w:rsidRPr="00FB233D">
              <w:rPr>
                <w:rStyle w:val="FontStyle106"/>
                <w:sz w:val="24"/>
                <w:szCs w:val="24"/>
              </w:rPr>
              <w:t>1039,5</w:t>
            </w:r>
          </w:p>
        </w:tc>
        <w:tc>
          <w:tcPr>
            <w:tcW w:w="720"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F319CC" w:rsidRPr="00FB233D" w:rsidRDefault="00F319CC"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3"/>
              <w:widowControl/>
              <w:spacing w:line="240" w:lineRule="auto"/>
              <w:ind w:left="-40" w:right="-40"/>
              <w:rPr>
                <w:rStyle w:val="FontStyle107"/>
                <w:sz w:val="24"/>
                <w:szCs w:val="24"/>
              </w:rPr>
            </w:pPr>
            <w:r w:rsidRPr="00FB233D">
              <w:rPr>
                <w:rStyle w:val="FontStyle107"/>
                <w:sz w:val="24"/>
                <w:szCs w:val="24"/>
              </w:rPr>
              <w:t>ПО.01.</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3"/>
              <w:widowControl/>
              <w:jc w:val="left"/>
              <w:rPr>
                <w:rStyle w:val="FontStyle107"/>
                <w:sz w:val="24"/>
                <w:szCs w:val="24"/>
              </w:rPr>
            </w:pPr>
            <w:r w:rsidRPr="00FB233D">
              <w:rPr>
                <w:rStyle w:val="FontStyle107"/>
                <w:sz w:val="24"/>
                <w:szCs w:val="24"/>
              </w:rPr>
              <w:t>Музыкальное исполнительство</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2160" w:type="dxa"/>
            <w:gridSpan w:val="3"/>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610,5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ПО.01.УП.01</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Специальность</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363</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ind w:right="-40"/>
              <w:rPr>
                <w:rStyle w:val="FontStyle109"/>
                <w:sz w:val="24"/>
                <w:szCs w:val="24"/>
              </w:rPr>
            </w:pPr>
            <w:r w:rsidRPr="00FB233D">
              <w:rPr>
                <w:rStyle w:val="FontStyle109"/>
                <w:sz w:val="24"/>
                <w:szCs w:val="24"/>
              </w:rPr>
              <w:t>1,3,5,7</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802F10">
            <w:pPr>
              <w:pStyle w:val="Style28"/>
              <w:widowControl/>
              <w:ind w:left="-16" w:right="-28"/>
              <w:rPr>
                <w:rStyle w:val="FontStyle92"/>
                <w:sz w:val="24"/>
                <w:szCs w:val="24"/>
              </w:rPr>
            </w:pPr>
            <w:r w:rsidRPr="00FB233D">
              <w:rPr>
                <w:rStyle w:val="FontStyle92"/>
                <w:sz w:val="24"/>
                <w:szCs w:val="24"/>
              </w:rPr>
              <w:t>2,6,8,10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4</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10</w:t>
            </w: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40</w:t>
            </w: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ПО.01.УП.02</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Ансамбль</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132</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4,6,8</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6</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ПО.01.УП.03</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Фортепиано</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82,5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4,6,8</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0"/>
              <w:widowControl/>
              <w:jc w:val="center"/>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ПО.01.УП.04</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Хоровой класс</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33</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40</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0"/>
              <w:widowControl/>
              <w:jc w:val="center"/>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3"/>
              <w:widowControl/>
              <w:spacing w:line="240" w:lineRule="auto"/>
              <w:ind w:left="-40" w:right="-40"/>
              <w:rPr>
                <w:rStyle w:val="FontStyle107"/>
                <w:sz w:val="24"/>
                <w:szCs w:val="24"/>
              </w:rPr>
            </w:pPr>
            <w:r w:rsidRPr="00FB233D">
              <w:rPr>
                <w:rStyle w:val="FontStyle107"/>
                <w:sz w:val="24"/>
                <w:szCs w:val="24"/>
              </w:rPr>
              <w:t>ПО.02.</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802F10" w:rsidRDefault="000A5AB2" w:rsidP="00887A11">
            <w:pPr>
              <w:pStyle w:val="Style63"/>
              <w:widowControl/>
              <w:spacing w:line="240" w:lineRule="auto"/>
              <w:ind w:left="-40" w:right="-47"/>
              <w:jc w:val="left"/>
              <w:rPr>
                <w:rStyle w:val="FontStyle107"/>
                <w:b w:val="0"/>
                <w:sz w:val="24"/>
                <w:szCs w:val="24"/>
              </w:rPr>
            </w:pPr>
            <w:r w:rsidRPr="00802F10">
              <w:rPr>
                <w:rStyle w:val="FontStyle107"/>
                <w:b w:val="0"/>
                <w:sz w:val="24"/>
                <w:szCs w:val="24"/>
              </w:rPr>
              <w:t>Теория и история музыки</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2160" w:type="dxa"/>
            <w:gridSpan w:val="3"/>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429</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30"/>
              <w:widowControl/>
              <w:jc w:val="center"/>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ПО.02.УП.01</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Сольфеджио</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ind w:left="-40" w:right="-55"/>
              <w:rPr>
                <w:rStyle w:val="FontStyle109"/>
                <w:sz w:val="24"/>
                <w:szCs w:val="24"/>
              </w:rPr>
            </w:pPr>
            <w:r w:rsidRPr="00FB233D">
              <w:rPr>
                <w:rStyle w:val="FontStyle109"/>
                <w:sz w:val="24"/>
                <w:szCs w:val="24"/>
              </w:rPr>
              <w:t>247,5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1,2..9</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6</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10</w:t>
            </w: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16</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ПО.02.УП.02</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Музыкальная литература</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ind w:left="-40" w:right="-40"/>
              <w:rPr>
                <w:rStyle w:val="FontStyle109"/>
                <w:sz w:val="24"/>
                <w:szCs w:val="24"/>
              </w:rPr>
            </w:pPr>
            <w:r w:rsidRPr="00FB233D">
              <w:rPr>
                <w:rStyle w:val="FontStyle109"/>
                <w:sz w:val="24"/>
                <w:szCs w:val="24"/>
              </w:rPr>
              <w:t>181,5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1,3...9</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4,6,10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8</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10</w:t>
            </w: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10</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3"/>
              <w:widowControl/>
              <w:spacing w:line="240" w:lineRule="auto"/>
              <w:ind w:left="-40" w:right="-40"/>
              <w:rPr>
                <w:rStyle w:val="FontStyle107"/>
                <w:sz w:val="24"/>
                <w:szCs w:val="24"/>
              </w:rPr>
            </w:pPr>
            <w:r w:rsidRPr="00FB233D">
              <w:rPr>
                <w:rStyle w:val="FontStyle107"/>
                <w:sz w:val="24"/>
                <w:szCs w:val="24"/>
              </w:rPr>
              <w:t>ВО.01.</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9F6E8E" w:rsidP="0038377B">
            <w:pPr>
              <w:pStyle w:val="Style63"/>
              <w:widowControl/>
              <w:ind w:right="-40"/>
              <w:jc w:val="left"/>
              <w:rPr>
                <w:rStyle w:val="FontStyle107"/>
                <w:sz w:val="24"/>
                <w:szCs w:val="24"/>
              </w:rPr>
            </w:pPr>
            <w:r>
              <w:rPr>
                <w:rStyle w:val="FontStyle107"/>
                <w:sz w:val="24"/>
                <w:szCs w:val="24"/>
              </w:rPr>
              <w:t>Вариативная часть</w:t>
            </w:r>
            <w:r w:rsidR="000A5AB2" w:rsidRPr="00FB233D">
              <w:rPr>
                <w:rStyle w:val="FontStyle107"/>
                <w:sz w:val="24"/>
                <w:szCs w:val="24"/>
              </w:rPr>
              <w:t xml:space="preserve"> (аудиторная в часах)</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2,5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4</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3,5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3,5</w:t>
            </w:r>
          </w:p>
        </w:tc>
        <w:tc>
          <w:tcPr>
            <w:tcW w:w="2160" w:type="dxa"/>
            <w:gridSpan w:val="3"/>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1"/>
              <w:widowControl/>
              <w:jc w:val="center"/>
              <w:rPr>
                <w:rStyle w:val="FontStyle106"/>
                <w:sz w:val="24"/>
                <w:szCs w:val="24"/>
              </w:rPr>
            </w:pPr>
            <w:r w:rsidRPr="00FB233D">
              <w:rPr>
                <w:rStyle w:val="FontStyle106"/>
                <w:sz w:val="24"/>
                <w:szCs w:val="24"/>
              </w:rPr>
              <w:t>610,5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В.01.УП.01.</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Сольфеджио</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82,5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1,2..9</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273095">
            <w:pPr>
              <w:pStyle w:val="Style62"/>
              <w:widowControl/>
              <w:spacing w:line="240" w:lineRule="auto"/>
              <w:rPr>
                <w:rStyle w:val="FontStyle109"/>
                <w:sz w:val="24"/>
                <w:szCs w:val="24"/>
              </w:rPr>
            </w:pPr>
            <w:r w:rsidRPr="00FB233D">
              <w:rPr>
                <w:rStyle w:val="FontStyle109"/>
                <w:sz w:val="24"/>
                <w:szCs w:val="24"/>
              </w:rPr>
              <w:t>6</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В.01.УП.02</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9F6E8E">
            <w:pPr>
              <w:pStyle w:val="Style62"/>
              <w:widowControl/>
              <w:spacing w:line="230" w:lineRule="exact"/>
              <w:ind w:right="-40"/>
              <w:jc w:val="left"/>
              <w:rPr>
                <w:rStyle w:val="FontStyle109"/>
                <w:sz w:val="24"/>
                <w:szCs w:val="24"/>
              </w:rPr>
            </w:pPr>
            <w:r w:rsidRPr="00FB233D">
              <w:rPr>
                <w:rStyle w:val="FontStyle109"/>
                <w:sz w:val="24"/>
                <w:szCs w:val="24"/>
              </w:rPr>
              <w:t>Коллективное</w:t>
            </w:r>
            <w:r w:rsidR="00C0356B" w:rsidRPr="00FB233D">
              <w:rPr>
                <w:rStyle w:val="FontStyle109"/>
                <w:sz w:val="24"/>
                <w:szCs w:val="24"/>
              </w:rPr>
              <w:t xml:space="preserve"> </w:t>
            </w:r>
            <w:r w:rsidR="00887A11">
              <w:rPr>
                <w:rStyle w:val="FontStyle109"/>
                <w:sz w:val="24"/>
                <w:szCs w:val="24"/>
              </w:rPr>
              <w:t>музицирование</w:t>
            </w:r>
            <w:r w:rsidRPr="00FB233D">
              <w:rPr>
                <w:rStyle w:val="FontStyle109"/>
                <w:sz w:val="24"/>
                <w:szCs w:val="24"/>
              </w:rPr>
              <w:t xml:space="preserve"> (оркестр)</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264</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1,3..9</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2,4,6,8</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jc w:val="right"/>
              <w:rPr>
                <w:rStyle w:val="FontStyle109"/>
                <w:sz w:val="24"/>
                <w:szCs w:val="24"/>
              </w:rPr>
            </w:pPr>
            <w:r w:rsidRPr="00FB233D">
              <w:rPr>
                <w:rStyle w:val="FontStyle109"/>
                <w:sz w:val="24"/>
                <w:szCs w:val="24"/>
              </w:rPr>
              <w:t>10</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jc w:val="left"/>
              <w:rPr>
                <w:rStyle w:val="FontStyle109"/>
                <w:sz w:val="24"/>
                <w:szCs w:val="24"/>
              </w:rPr>
            </w:pPr>
            <w:r w:rsidRPr="00FB233D">
              <w:rPr>
                <w:rStyle w:val="FontStyle109"/>
                <w:sz w:val="24"/>
                <w:szCs w:val="24"/>
              </w:rPr>
              <w:t>36</w:t>
            </w: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В.01.УП.03</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35" w:lineRule="exact"/>
              <w:ind w:right="-47"/>
              <w:jc w:val="left"/>
              <w:rPr>
                <w:rStyle w:val="FontStyle109"/>
                <w:sz w:val="24"/>
                <w:szCs w:val="24"/>
              </w:rPr>
            </w:pPr>
            <w:r w:rsidRPr="00FB233D">
              <w:rPr>
                <w:rStyle w:val="FontStyle109"/>
                <w:sz w:val="24"/>
                <w:szCs w:val="24"/>
              </w:rPr>
              <w:t>Изучение инструментов народного оркестра</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66</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1,2...5</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6</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В.01.УП.05</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Фортепиано</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66</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4,6,8</w:t>
            </w: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10</w:t>
            </w: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1440" w:type="dxa"/>
            <w:tcBorders>
              <w:top w:val="single" w:sz="6" w:space="0" w:color="auto"/>
              <w:left w:val="single" w:sz="6" w:space="0" w:color="auto"/>
              <w:bottom w:val="single" w:sz="6" w:space="0" w:color="auto"/>
              <w:right w:val="single" w:sz="6" w:space="0" w:color="auto"/>
            </w:tcBorders>
          </w:tcPr>
          <w:p w:rsidR="000A5AB2" w:rsidRPr="00FB233D" w:rsidRDefault="000A5AB2" w:rsidP="00887A11">
            <w:pPr>
              <w:pStyle w:val="Style62"/>
              <w:widowControl/>
              <w:spacing w:line="240" w:lineRule="auto"/>
              <w:ind w:left="-40" w:right="-40"/>
              <w:rPr>
                <w:rStyle w:val="FontStyle109"/>
                <w:sz w:val="24"/>
                <w:szCs w:val="24"/>
              </w:rPr>
            </w:pPr>
            <w:r w:rsidRPr="00FB233D">
              <w:rPr>
                <w:rStyle w:val="FontStyle109"/>
                <w:sz w:val="24"/>
                <w:szCs w:val="24"/>
              </w:rPr>
              <w:t>В.01.УП.05</w:t>
            </w:r>
          </w:p>
        </w:tc>
        <w:tc>
          <w:tcPr>
            <w:tcW w:w="4860" w:type="dxa"/>
            <w:tcBorders>
              <w:top w:val="single" w:sz="6" w:space="0" w:color="auto"/>
              <w:left w:val="single" w:sz="6" w:space="0" w:color="auto"/>
              <w:bottom w:val="single" w:sz="6" w:space="0" w:color="auto"/>
              <w:right w:val="single" w:sz="6" w:space="0" w:color="auto"/>
            </w:tcBorders>
            <w:vAlign w:val="center"/>
          </w:tcPr>
          <w:p w:rsidR="000A5AB2" w:rsidRPr="00FB233D" w:rsidRDefault="000A5AB2" w:rsidP="00887A11">
            <w:pPr>
              <w:pStyle w:val="Style62"/>
              <w:widowControl/>
              <w:spacing w:line="240" w:lineRule="auto"/>
              <w:jc w:val="left"/>
              <w:rPr>
                <w:rStyle w:val="FontStyle109"/>
                <w:sz w:val="24"/>
                <w:szCs w:val="24"/>
              </w:rPr>
            </w:pPr>
            <w:r w:rsidRPr="00FB233D">
              <w:rPr>
                <w:rStyle w:val="FontStyle109"/>
                <w:sz w:val="24"/>
                <w:szCs w:val="24"/>
              </w:rPr>
              <w:t>Специальность</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0,5</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2"/>
              <w:widowControl/>
              <w:spacing w:line="240" w:lineRule="auto"/>
              <w:rPr>
                <w:rStyle w:val="FontStyle109"/>
                <w:sz w:val="24"/>
                <w:szCs w:val="24"/>
              </w:rPr>
            </w:pPr>
            <w:r w:rsidRPr="00FB233D">
              <w:rPr>
                <w:rStyle w:val="FontStyle109"/>
                <w:sz w:val="24"/>
                <w:szCs w:val="24"/>
              </w:rPr>
              <w:t>132</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601"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r>
      <w:tr w:rsidR="009F6E8E" w:rsidRPr="00FB233D" w:rsidTr="009F6E8E">
        <w:tc>
          <w:tcPr>
            <w:tcW w:w="6300" w:type="dxa"/>
            <w:gridSpan w:val="2"/>
            <w:tcBorders>
              <w:top w:val="single" w:sz="6" w:space="0" w:color="auto"/>
              <w:left w:val="single" w:sz="6" w:space="0" w:color="auto"/>
              <w:bottom w:val="single" w:sz="6" w:space="0" w:color="auto"/>
              <w:right w:val="single" w:sz="6" w:space="0" w:color="auto"/>
            </w:tcBorders>
          </w:tcPr>
          <w:p w:rsidR="000A5AB2" w:rsidRPr="00FB233D" w:rsidRDefault="000A5AB2" w:rsidP="00802F10">
            <w:pPr>
              <w:pStyle w:val="Style63"/>
              <w:widowControl/>
              <w:jc w:val="left"/>
              <w:rPr>
                <w:rStyle w:val="FontStyle107"/>
                <w:sz w:val="24"/>
                <w:szCs w:val="24"/>
              </w:rPr>
            </w:pPr>
            <w:r w:rsidRPr="00FB233D">
              <w:rPr>
                <w:rStyle w:val="FontStyle107"/>
                <w:sz w:val="24"/>
                <w:szCs w:val="24"/>
              </w:rPr>
              <w:t>Всего аудиторная нагрузка с учетом вариативной части</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8</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10</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11</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10</w:t>
            </w:r>
          </w:p>
        </w:tc>
        <w:tc>
          <w:tcPr>
            <w:tcW w:w="504"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10,5</w:t>
            </w:r>
          </w:p>
        </w:tc>
        <w:tc>
          <w:tcPr>
            <w:tcW w:w="2160" w:type="dxa"/>
            <w:gridSpan w:val="3"/>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1"/>
              <w:widowControl/>
              <w:jc w:val="center"/>
              <w:rPr>
                <w:rStyle w:val="FontStyle106"/>
                <w:sz w:val="24"/>
                <w:szCs w:val="24"/>
              </w:rPr>
            </w:pPr>
            <w:r w:rsidRPr="00FB233D">
              <w:rPr>
                <w:rStyle w:val="FontStyle106"/>
                <w:sz w:val="24"/>
                <w:szCs w:val="24"/>
              </w:rPr>
              <w:t>1650</w:t>
            </w: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90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54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720" w:type="dxa"/>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30"/>
              <w:widowControl/>
            </w:pPr>
          </w:p>
        </w:tc>
        <w:tc>
          <w:tcPr>
            <w:tcW w:w="1802" w:type="dxa"/>
            <w:gridSpan w:val="3"/>
            <w:tcBorders>
              <w:top w:val="single" w:sz="6" w:space="0" w:color="auto"/>
              <w:left w:val="single" w:sz="6" w:space="0" w:color="auto"/>
              <w:bottom w:val="single" w:sz="6" w:space="0" w:color="auto"/>
              <w:right w:val="single" w:sz="6" w:space="0" w:color="auto"/>
            </w:tcBorders>
          </w:tcPr>
          <w:p w:rsidR="000A5AB2" w:rsidRPr="00FB233D" w:rsidRDefault="000A5AB2" w:rsidP="000A5AB2">
            <w:pPr>
              <w:pStyle w:val="Style63"/>
              <w:widowControl/>
              <w:spacing w:line="240" w:lineRule="auto"/>
              <w:rPr>
                <w:rStyle w:val="FontStyle107"/>
                <w:sz w:val="24"/>
                <w:szCs w:val="24"/>
              </w:rPr>
            </w:pPr>
            <w:r w:rsidRPr="00FB233D">
              <w:rPr>
                <w:rStyle w:val="FontStyle107"/>
                <w:sz w:val="24"/>
                <w:szCs w:val="24"/>
              </w:rPr>
              <w:t>148</w:t>
            </w:r>
          </w:p>
        </w:tc>
      </w:tr>
    </w:tbl>
    <w:p w:rsidR="003A0A2F" w:rsidRDefault="003A0A2F" w:rsidP="003A0A2F">
      <w:pPr>
        <w:pStyle w:val="Style19"/>
        <w:widowControl/>
        <w:numPr>
          <w:ilvl w:val="0"/>
          <w:numId w:val="9"/>
        </w:numPr>
        <w:tabs>
          <w:tab w:val="left" w:pos="278"/>
        </w:tabs>
        <w:spacing w:line="274" w:lineRule="exact"/>
        <w:rPr>
          <w:rStyle w:val="FontStyle108"/>
        </w:rPr>
      </w:pPr>
      <w:r>
        <w:rPr>
          <w:rStyle w:val="FontStyle108"/>
        </w:rPr>
        <w:lastRenderedPageBreak/>
        <w:t>На обучение по предпрофессиональной образовательной программе «Народные инструменты» (срок обучения 5 лет) принимаются дети в возрасте 10 - 12 лет.</w:t>
      </w:r>
    </w:p>
    <w:p w:rsidR="003A0A2F" w:rsidRDefault="003A0A2F" w:rsidP="003A0A2F">
      <w:pPr>
        <w:pStyle w:val="Style19"/>
        <w:widowControl/>
        <w:numPr>
          <w:ilvl w:val="0"/>
          <w:numId w:val="9"/>
        </w:numPr>
        <w:tabs>
          <w:tab w:val="left" w:pos="278"/>
        </w:tabs>
        <w:spacing w:line="274" w:lineRule="exact"/>
        <w:rPr>
          <w:rStyle w:val="FontStyle108"/>
        </w:rPr>
      </w:pPr>
      <w:r>
        <w:rPr>
          <w:rStyle w:val="FontStyle108"/>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3A0A2F" w:rsidRDefault="003A0A2F" w:rsidP="003A0A2F">
      <w:pPr>
        <w:pStyle w:val="Style8"/>
        <w:widowControl/>
        <w:ind w:left="571"/>
        <w:jc w:val="left"/>
        <w:rPr>
          <w:rStyle w:val="FontStyle108"/>
        </w:rPr>
      </w:pPr>
      <w:r>
        <w:rPr>
          <w:rStyle w:val="FontStyle108"/>
        </w:rPr>
        <w:t>Количественный состав групп:</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Сольфеджио, музыкальная литература, слушание музыки - в среднем 10 человек.</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Хор - в среднем 12 человек;</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Оркестр - 6 человек;</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Ансамбль - от 2-х человек.</w:t>
      </w:r>
    </w:p>
    <w:p w:rsidR="003A0A2F" w:rsidRDefault="003A0A2F" w:rsidP="003A0A2F">
      <w:pPr>
        <w:pStyle w:val="Style19"/>
        <w:widowControl/>
        <w:tabs>
          <w:tab w:val="left" w:pos="278"/>
        </w:tabs>
        <w:spacing w:line="274" w:lineRule="exact"/>
        <w:jc w:val="left"/>
        <w:rPr>
          <w:rStyle w:val="FontStyle108"/>
        </w:rPr>
      </w:pPr>
      <w:r>
        <w:rPr>
          <w:rStyle w:val="FontStyle108"/>
        </w:rPr>
        <w:t>3.</w:t>
      </w:r>
      <w:r>
        <w:rPr>
          <w:rStyle w:val="FontStyle108"/>
        </w:rPr>
        <w:tab/>
        <w:t>Аудиторные часы для концертмейстера предусматриваются:</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по учебному предмету «Специальность (домра, балалайка)» в объеме от 60 до 100% аудиторного времени;</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по учебному предмету «Хоровой класс» и консультациям по «Сводному хору» не менее 80% от аудиторного времени;</w:t>
      </w:r>
    </w:p>
    <w:p w:rsidR="003A0A2F" w:rsidRDefault="003A0A2F" w:rsidP="003A0A2F">
      <w:pPr>
        <w:pStyle w:val="Style73"/>
        <w:widowControl/>
        <w:numPr>
          <w:ilvl w:val="0"/>
          <w:numId w:val="10"/>
        </w:numPr>
        <w:tabs>
          <w:tab w:val="left" w:pos="859"/>
        </w:tabs>
        <w:spacing w:line="274" w:lineRule="exact"/>
        <w:ind w:left="590" w:firstLine="0"/>
        <w:rPr>
          <w:rStyle w:val="FontStyle108"/>
        </w:rPr>
      </w:pPr>
      <w:r>
        <w:rPr>
          <w:rStyle w:val="FontStyle108"/>
        </w:rPr>
        <w:t>по учебному предмету «Оркестровый класс» и консультациям «Оркестр» - до 100% аудиторного времени;</w:t>
      </w:r>
    </w:p>
    <w:p w:rsidR="003A0A2F" w:rsidRDefault="003A0A2F" w:rsidP="003A0A2F">
      <w:pPr>
        <w:pStyle w:val="Style73"/>
        <w:widowControl/>
        <w:tabs>
          <w:tab w:val="left" w:pos="854"/>
        </w:tabs>
        <w:spacing w:line="274" w:lineRule="exact"/>
        <w:rPr>
          <w:rStyle w:val="FontStyle108"/>
        </w:rPr>
      </w:pPr>
      <w:r>
        <w:rPr>
          <w:rStyle w:val="FontStyle108"/>
        </w:rPr>
        <w:t>•</w:t>
      </w:r>
      <w:r>
        <w:rPr>
          <w:rStyle w:val="FontStyle108"/>
        </w:rPr>
        <w:tab/>
        <w:t>по учебному предмету и консультациям «Ансамбль» - от 60% до 100% аудиторного времени (в случае отсутствия обучающихся по другим ОП в области музыкального искусства).</w:t>
      </w:r>
    </w:p>
    <w:p w:rsidR="003A0A2F" w:rsidRDefault="003A0A2F" w:rsidP="003A0A2F">
      <w:pPr>
        <w:pStyle w:val="Style19"/>
        <w:widowControl/>
        <w:tabs>
          <w:tab w:val="left" w:pos="278"/>
        </w:tabs>
        <w:spacing w:line="274" w:lineRule="exact"/>
        <w:rPr>
          <w:rStyle w:val="FontStyle108"/>
        </w:rPr>
      </w:pPr>
      <w:r>
        <w:rPr>
          <w:rStyle w:val="FontStyle108"/>
        </w:rPr>
        <w:t>4.</w:t>
      </w:r>
      <w:r>
        <w:rPr>
          <w:rStyle w:val="FontStyle108"/>
        </w:rPr>
        <w:tab/>
        <w:t>Основной формой контроля учебной работы обучающихся является промежуточная аттестация, которая оценивает результаты учебной</w:t>
      </w:r>
      <w:r>
        <w:rPr>
          <w:rStyle w:val="FontStyle108"/>
        </w:rPr>
        <w:br/>
        <w:t>деятельности обучающихся по окончании полугодий учебного года, при этом во втором полугодии - по каждому учебному предмету.</w:t>
      </w:r>
    </w:p>
    <w:p w:rsidR="003A0A2F" w:rsidRDefault="003A0A2F" w:rsidP="003A0A2F">
      <w:pPr>
        <w:pStyle w:val="Style19"/>
        <w:widowControl/>
        <w:numPr>
          <w:ilvl w:val="0"/>
          <w:numId w:val="11"/>
        </w:numPr>
        <w:tabs>
          <w:tab w:val="left" w:pos="288"/>
        </w:tabs>
        <w:spacing w:line="274" w:lineRule="exact"/>
        <w:rPr>
          <w:rStyle w:val="FontStyle108"/>
        </w:rPr>
      </w:pPr>
      <w:r>
        <w:rPr>
          <w:rStyle w:val="FontStyle108"/>
        </w:rPr>
        <w:t>Основными формами промежуточной аттестации являются: экзамен, зачет, контрольный урок. В соответствии с ФГТ экзамены, контрольные уроки, зачеты могут проходить в виде технических зачетов, академических концертов, исполнения концертных программ, письменных работ, устных опросов.</w:t>
      </w:r>
    </w:p>
    <w:p w:rsidR="003A0A2F" w:rsidRDefault="003A0A2F" w:rsidP="003A0A2F">
      <w:pPr>
        <w:pStyle w:val="Style19"/>
        <w:widowControl/>
        <w:numPr>
          <w:ilvl w:val="0"/>
          <w:numId w:val="11"/>
        </w:numPr>
        <w:tabs>
          <w:tab w:val="left" w:pos="288"/>
        </w:tabs>
        <w:spacing w:line="274" w:lineRule="exact"/>
        <w:rPr>
          <w:rStyle w:val="FontStyle108"/>
        </w:rPr>
      </w:pPr>
      <w:r>
        <w:rPr>
          <w:rStyle w:val="FontStyle108"/>
        </w:rPr>
        <w:t>Контрольные уроки и зачеты в рамках промежуточной аттестации проводятся в конце учебных полугодий в счет аудиторного времени, предусмотренного на учебный предмет. Экзамены проводятся за пределами аудиторных учебных занятий, т.е. по окончании проведения учебных занятий в учебном году, в рамках промежуточной (экзаменационной) аттестации.</w:t>
      </w:r>
    </w:p>
    <w:p w:rsidR="003A0A2F" w:rsidRDefault="003A0A2F" w:rsidP="003A0A2F">
      <w:pPr>
        <w:pStyle w:val="Style19"/>
        <w:widowControl/>
        <w:numPr>
          <w:ilvl w:val="0"/>
          <w:numId w:val="11"/>
        </w:numPr>
        <w:tabs>
          <w:tab w:val="left" w:pos="288"/>
        </w:tabs>
        <w:spacing w:line="274" w:lineRule="exact"/>
        <w:rPr>
          <w:rStyle w:val="FontStyle108"/>
        </w:rPr>
      </w:pPr>
      <w:r>
        <w:rPr>
          <w:rStyle w:val="FontStyle108"/>
        </w:rPr>
        <w:t>По завершении изучения учебного предмета (полного его курса) аттестация обучающихся проводится в форме экзамена в рамках промежуточной (экзаменационной) аттестации или зачета в рамках промежуточной аттестации с обязательным выставлением оценки, которая заносится в свидетельство об окончании образовательного учреждения.</w:t>
      </w:r>
    </w:p>
    <w:p w:rsidR="003A0A2F" w:rsidRDefault="003A0A2F" w:rsidP="003A0A2F">
      <w:pPr>
        <w:pStyle w:val="Style19"/>
        <w:widowControl/>
        <w:numPr>
          <w:ilvl w:val="0"/>
          <w:numId w:val="11"/>
        </w:numPr>
        <w:tabs>
          <w:tab w:val="left" w:pos="288"/>
        </w:tabs>
        <w:spacing w:line="274" w:lineRule="exact"/>
        <w:rPr>
          <w:rStyle w:val="FontStyle108"/>
        </w:rPr>
      </w:pPr>
      <w:r>
        <w:rPr>
          <w:rStyle w:val="FontStyle108"/>
        </w:rPr>
        <w:t>Освоение образовательной программы завершается обязательной итоговой аттестацией (экзаменом), которая определяет уровень и качество освоения выпускниками образовательных программ в соответствии с федеральными государственными требованиями. Итоговая аттестация проводится для всех выпускников, освоивших данную образовательную программу в полном объеме, прошедших промежуточную аттестацию по всем учебным предметам учебного плана и допущенных в текущем учебном году на основании приказа директора Учреждения к итоговой аттестации.</w:t>
      </w:r>
    </w:p>
    <w:p w:rsidR="003A0A2F" w:rsidRDefault="003A0A2F" w:rsidP="003A0A2F">
      <w:pPr>
        <w:pStyle w:val="Style19"/>
        <w:widowControl/>
        <w:tabs>
          <w:tab w:val="left" w:pos="288"/>
        </w:tabs>
        <w:spacing w:line="274" w:lineRule="exact"/>
        <w:rPr>
          <w:rStyle w:val="FontStyle108"/>
        </w:rPr>
      </w:pPr>
    </w:p>
    <w:p w:rsidR="0030440D" w:rsidRPr="00F277C9" w:rsidRDefault="00C0356B" w:rsidP="009A26FD">
      <w:pPr>
        <w:ind w:firstLine="720"/>
        <w:contextualSpacing/>
        <w:jc w:val="both"/>
        <w:rPr>
          <w:szCs w:val="24"/>
        </w:rPr>
      </w:pPr>
      <w:r>
        <w:rPr>
          <w:bCs/>
          <w:szCs w:val="24"/>
        </w:rPr>
        <w:t>1</w:t>
      </w:r>
      <w:r w:rsidR="0030440D" w:rsidRPr="00F277C9">
        <w:rPr>
          <w:bCs/>
          <w:szCs w:val="24"/>
        </w:rPr>
        <w:t>.</w:t>
      </w:r>
      <w:r w:rsidR="0030440D" w:rsidRPr="00F277C9">
        <w:rPr>
          <w:szCs w:val="24"/>
        </w:rPr>
        <w:t>По учебному предмету «Специальность» в рамках промежуточной аттестации обязательно должны проводиться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предусматриваются по учебному предмету «Специальность» в объеме 100% аудиторного времени.</w:t>
      </w:r>
    </w:p>
    <w:p w:rsidR="0030440D" w:rsidRPr="00F277C9" w:rsidRDefault="0030440D" w:rsidP="009A26FD">
      <w:pPr>
        <w:tabs>
          <w:tab w:val="num" w:pos="0"/>
        </w:tabs>
        <w:ind w:firstLine="720"/>
        <w:contextualSpacing/>
        <w:jc w:val="both"/>
        <w:rPr>
          <w:szCs w:val="24"/>
        </w:rPr>
      </w:pPr>
      <w:r w:rsidRPr="00F277C9">
        <w:rPr>
          <w:szCs w:val="24"/>
        </w:rPr>
        <w:t>2.Аудиторные часы для концертмейстера предусматриваются: по учебному предмету «Хоровой класс» и консультациям по «Сводному хору» - 100% аудиторного времени; по учебному предмету «Оркестровый класс» и консультациям «Оркестр» - 100% аудиторного времен по учебному предмету и консультациям «Ансамбль» – 100% аудиторного времени (в случае отсутствия обучающихся по другим ОП в области музыкального искусства).</w:t>
      </w:r>
    </w:p>
    <w:p w:rsidR="0030440D" w:rsidRPr="00F277C9" w:rsidRDefault="0030440D" w:rsidP="009A26FD">
      <w:pPr>
        <w:ind w:firstLine="720"/>
        <w:contextualSpacing/>
        <w:jc w:val="both"/>
        <w:rPr>
          <w:rFonts w:cs="Arial CYR"/>
          <w:szCs w:val="24"/>
        </w:rPr>
      </w:pPr>
      <w:r w:rsidRPr="00F277C9">
        <w:rPr>
          <w:rFonts w:cs="Arial CYR"/>
          <w:szCs w:val="24"/>
        </w:rPr>
        <w:lastRenderedPageBreak/>
        <w:t>3.В данном учебном плане образовательного учреждения предлагается в В.01.УП.01. предмет коллективное музицирование (камерный ансамбль, оркестр); в В.02.УП.02 предмет чтение с листа, музыкальные инструменты (из перечня образовательного учреждения); в В.03.УП.03 – элементарная теория музыки; в В.04.УП.04 предмет фортепиано.</w:t>
      </w:r>
    </w:p>
    <w:p w:rsidR="0030440D" w:rsidRPr="00F277C9" w:rsidRDefault="0030440D" w:rsidP="009A26FD">
      <w:pPr>
        <w:ind w:firstLine="720"/>
        <w:contextualSpacing/>
        <w:jc w:val="both"/>
        <w:rPr>
          <w:szCs w:val="24"/>
        </w:rPr>
      </w:pPr>
      <w:r w:rsidRPr="00F277C9">
        <w:rPr>
          <w:rFonts w:cs="Arial CYR"/>
          <w:szCs w:val="24"/>
        </w:rPr>
        <w:t>4.</w:t>
      </w:r>
      <w:r w:rsidR="005D3588" w:rsidRPr="00F277C9">
        <w:rPr>
          <w:rFonts w:cs="Arial CYR"/>
          <w:szCs w:val="24"/>
        </w:rPr>
        <w:t>Объе</w:t>
      </w:r>
      <w:r w:rsidR="005D3588" w:rsidRPr="00F277C9">
        <w:rPr>
          <w:szCs w:val="24"/>
        </w:rPr>
        <w:t>м максимальной</w:t>
      </w:r>
      <w:r w:rsidRPr="00F277C9">
        <w:rPr>
          <w:szCs w:val="24"/>
        </w:rPr>
        <w:t xml:space="preserve"> нагрузки обучающихся не должен превышать 26 часов в неделю, аудиторной нагрузки – 14 часов в неделю. </w:t>
      </w:r>
    </w:p>
    <w:p w:rsidR="0030440D" w:rsidRPr="00F277C9" w:rsidRDefault="0030440D" w:rsidP="009A26FD">
      <w:pPr>
        <w:tabs>
          <w:tab w:val="num" w:pos="0"/>
        </w:tabs>
        <w:ind w:firstLine="720"/>
        <w:contextualSpacing/>
        <w:jc w:val="both"/>
        <w:rPr>
          <w:szCs w:val="24"/>
        </w:rPr>
      </w:pPr>
      <w:r w:rsidRPr="00F277C9">
        <w:rPr>
          <w:szCs w:val="24"/>
        </w:rPr>
        <w:t>5.Консультации проводятся с целью подготовки обучающихся к контрольным урокам, зачетам, экзаменам, творческим конкурсам и другим мероприятиям по усмотрению учебного заведения.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C0356B" w:rsidRDefault="00C0356B" w:rsidP="0030440D">
      <w:pPr>
        <w:ind w:left="360"/>
        <w:jc w:val="center"/>
        <w:rPr>
          <w:b/>
          <w:i/>
          <w:szCs w:val="24"/>
        </w:rPr>
      </w:pPr>
    </w:p>
    <w:p w:rsidR="0030440D" w:rsidRPr="00F277C9" w:rsidRDefault="0030440D" w:rsidP="0030440D">
      <w:pPr>
        <w:ind w:left="360"/>
        <w:jc w:val="center"/>
        <w:rPr>
          <w:b/>
          <w:i/>
          <w:szCs w:val="24"/>
        </w:rPr>
      </w:pPr>
      <w:r w:rsidRPr="00F277C9">
        <w:rPr>
          <w:b/>
          <w:i/>
          <w:szCs w:val="24"/>
        </w:rPr>
        <w:t>Примечание к учебному плану</w:t>
      </w:r>
    </w:p>
    <w:p w:rsidR="0030440D" w:rsidRPr="00F277C9" w:rsidRDefault="0030440D" w:rsidP="00F319CC">
      <w:pPr>
        <w:ind w:firstLine="720"/>
        <w:contextualSpacing/>
        <w:jc w:val="both"/>
        <w:rPr>
          <w:rFonts w:eastAsia="Calibri"/>
          <w:szCs w:val="24"/>
        </w:rPr>
      </w:pPr>
      <w:r w:rsidRPr="00F277C9">
        <w:rPr>
          <w:rFonts w:eastAsia="Calibri"/>
          <w:szCs w:val="24"/>
        </w:rPr>
        <w:t>1.При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дисциплинам – от 2-х человек); индивидуальные занятия.</w:t>
      </w:r>
    </w:p>
    <w:p w:rsidR="0030440D" w:rsidRPr="00F277C9" w:rsidRDefault="0030440D" w:rsidP="00F319CC">
      <w:pPr>
        <w:tabs>
          <w:tab w:val="num" w:pos="0"/>
        </w:tabs>
        <w:ind w:firstLine="720"/>
        <w:contextualSpacing/>
        <w:jc w:val="both"/>
        <w:rPr>
          <w:rFonts w:eastAsia="Calibri"/>
          <w:szCs w:val="24"/>
        </w:rPr>
      </w:pPr>
      <w:r w:rsidRPr="00F277C9">
        <w:rPr>
          <w:rFonts w:eastAsia="Calibri"/>
          <w:szCs w:val="24"/>
        </w:rPr>
        <w:t xml:space="preserve">2.При реализации учебного предмета «Хоровой класс» могут одновременно заниматься обучающиеся по другим ОП в области музыкального искусства. Учебный предмет «Хоровой класс» может проводиться следующим образом: хор из обучающихся первого класса; хор из обучающихся 2–5 классов. В зависимости от количества обучающихся возможно перераспределение хоровых групп. При наличии аудиторного фонда с целью художественно-эстетического развития обучающихся рекомендуется реализовывать учебный предмет «Хоровой класс» на протяжении всего периода обучения. </w:t>
      </w:r>
      <w:r w:rsidRPr="00F277C9">
        <w:rPr>
          <w:szCs w:val="24"/>
        </w:rPr>
        <w:t>В случае отсутствия реализации данного учебного предмета после первого класса, часы, предусмотренные на консультации «Сводный хор», используются по усмотрению ДШИ на консультации по другим учебным предметам.</w:t>
      </w:r>
    </w:p>
    <w:p w:rsidR="0030440D" w:rsidRPr="00F277C9" w:rsidRDefault="0030440D" w:rsidP="00F319CC">
      <w:pPr>
        <w:tabs>
          <w:tab w:val="num" w:pos="0"/>
        </w:tabs>
        <w:ind w:firstLine="720"/>
        <w:contextualSpacing/>
        <w:jc w:val="both"/>
        <w:rPr>
          <w:rFonts w:eastAsia="Calibri"/>
          <w:szCs w:val="24"/>
        </w:rPr>
      </w:pPr>
      <w:r w:rsidRPr="00F277C9">
        <w:rPr>
          <w:rFonts w:eastAsia="Calibri"/>
          <w:szCs w:val="24"/>
        </w:rPr>
        <w:t>3.Учебный предмет «Оркестровый класс» предполагает занятия народного оркестра (для обучающихся по классу гитары данные часы могут быть перераспределены на учебный предмет «Ансамбль»), а также, при наличии, национального оркестра. В случае необходимости учебные коллективы могут доукомплектовываться приглашенными артистами (в качестве концертмейстеров), но не более чем на 25% от необходимого состава учебного коллектива. В случае отсутствия реализации данного учебного предмета, часы, предусмотренные на консультации «Оркестр», используются по усмотрению ДШИ на консультации по другим учебным предметам.</w:t>
      </w:r>
    </w:p>
    <w:p w:rsidR="0030440D" w:rsidRPr="00F277C9" w:rsidRDefault="0030440D" w:rsidP="00F319CC">
      <w:pPr>
        <w:tabs>
          <w:tab w:val="num" w:pos="0"/>
        </w:tabs>
        <w:ind w:firstLine="720"/>
        <w:contextualSpacing/>
        <w:jc w:val="both"/>
        <w:rPr>
          <w:rFonts w:eastAsia="Calibri"/>
          <w:szCs w:val="24"/>
        </w:rPr>
      </w:pPr>
      <w:r w:rsidRPr="00F277C9">
        <w:rPr>
          <w:rFonts w:eastAsia="Calibri"/>
          <w:szCs w:val="24"/>
        </w:rPr>
        <w:t>4.Объем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по программ начального и основного общего образования. По учебным предметам обязательной части объем самостоятельной работы обучающихся планируется следующим образом:</w:t>
      </w:r>
    </w:p>
    <w:p w:rsidR="0030440D" w:rsidRPr="00F277C9" w:rsidRDefault="0030440D" w:rsidP="00F319CC">
      <w:pPr>
        <w:tabs>
          <w:tab w:val="num" w:pos="0"/>
        </w:tabs>
        <w:jc w:val="both"/>
        <w:rPr>
          <w:szCs w:val="24"/>
        </w:rPr>
      </w:pPr>
      <w:r w:rsidRPr="00F277C9">
        <w:rPr>
          <w:szCs w:val="24"/>
        </w:rPr>
        <w:t xml:space="preserve">«Специальность» – 1-3 классы – по 3 часа в неделю; 4–5 классы – по 4 часа в неделю; «Ансамбль» – 1 час в неделю; </w:t>
      </w:r>
    </w:p>
    <w:p w:rsidR="0030440D" w:rsidRPr="00F277C9" w:rsidRDefault="0030440D" w:rsidP="00F319CC">
      <w:pPr>
        <w:tabs>
          <w:tab w:val="num" w:pos="0"/>
        </w:tabs>
        <w:jc w:val="both"/>
        <w:rPr>
          <w:szCs w:val="24"/>
        </w:rPr>
      </w:pPr>
      <w:r w:rsidRPr="00F277C9">
        <w:rPr>
          <w:szCs w:val="24"/>
        </w:rPr>
        <w:t xml:space="preserve">«Оркестровый класс» – 1 час в неделю; «Фортепиано» – 2 часа в неделю; «Хоровой класс» – 0,5 часа в неделю; «Сольфеджио» – 1 час в неделю; </w:t>
      </w:r>
    </w:p>
    <w:p w:rsidR="0030440D" w:rsidRPr="00F4393A" w:rsidRDefault="0030440D">
      <w:pPr>
        <w:jc w:val="both"/>
        <w:rPr>
          <w:bCs/>
        </w:rPr>
        <w:sectPr w:rsidR="0030440D" w:rsidRPr="00F4393A" w:rsidSect="00581C85">
          <w:footerReference w:type="default" r:id="rId10"/>
          <w:pgSz w:w="16838" w:h="11906" w:orient="landscape"/>
          <w:pgMar w:top="1134" w:right="567" w:bottom="567" w:left="567" w:header="0" w:footer="284" w:gutter="0"/>
          <w:cols w:space="720"/>
          <w:formProt w:val="0"/>
          <w:docGrid w:linePitch="360" w:charSpace="-6145"/>
        </w:sectPr>
      </w:pPr>
    </w:p>
    <w:p w:rsidR="00A73F1F" w:rsidRDefault="004511FF" w:rsidP="009F0681">
      <w:pPr>
        <w:pStyle w:val="Style55"/>
        <w:widowControl/>
        <w:spacing w:before="67" w:line="326" w:lineRule="exact"/>
        <w:ind w:left="2957" w:right="2966"/>
        <w:rPr>
          <w:rStyle w:val="FontStyle90"/>
          <w:rFonts w:ascii="Times New Roman" w:hAnsi="Times New Roman" w:cs="Times New Roman"/>
          <w:sz w:val="36"/>
          <w:szCs w:val="36"/>
        </w:rPr>
      </w:pPr>
      <w:r>
        <w:rPr>
          <w:rStyle w:val="FontStyle90"/>
          <w:rFonts w:ascii="Times New Roman" w:hAnsi="Times New Roman" w:cs="Times New Roman"/>
          <w:sz w:val="36"/>
          <w:szCs w:val="36"/>
        </w:rPr>
        <w:lastRenderedPageBreak/>
        <w:t>Учебные планы по дополнительным общеобразовательным</w:t>
      </w:r>
      <w:r w:rsidR="00BD10C0">
        <w:rPr>
          <w:rStyle w:val="FontStyle90"/>
          <w:rFonts w:ascii="Times New Roman" w:hAnsi="Times New Roman" w:cs="Times New Roman"/>
          <w:sz w:val="36"/>
          <w:szCs w:val="36"/>
        </w:rPr>
        <w:t xml:space="preserve"> </w:t>
      </w:r>
      <w:r w:rsidR="00BD10C0" w:rsidRPr="00E74734">
        <w:rPr>
          <w:rStyle w:val="FontStyle90"/>
          <w:rFonts w:ascii="Times New Roman" w:hAnsi="Times New Roman" w:cs="Times New Roman"/>
          <w:sz w:val="36"/>
          <w:szCs w:val="36"/>
        </w:rPr>
        <w:t>программ</w:t>
      </w:r>
      <w:r>
        <w:rPr>
          <w:rStyle w:val="FontStyle90"/>
          <w:rFonts w:ascii="Times New Roman" w:hAnsi="Times New Roman" w:cs="Times New Roman"/>
          <w:sz w:val="36"/>
          <w:szCs w:val="36"/>
        </w:rPr>
        <w:t>ам</w:t>
      </w:r>
      <w:r w:rsidR="00A73F1F" w:rsidRPr="00E74734">
        <w:rPr>
          <w:rStyle w:val="FontStyle90"/>
          <w:rFonts w:ascii="Times New Roman" w:hAnsi="Times New Roman" w:cs="Times New Roman"/>
          <w:sz w:val="36"/>
          <w:szCs w:val="36"/>
        </w:rPr>
        <w:t xml:space="preserve"> в области искусств</w:t>
      </w:r>
      <w:r w:rsidR="00BD10C0">
        <w:rPr>
          <w:rStyle w:val="FontStyle90"/>
          <w:rFonts w:ascii="Times New Roman" w:hAnsi="Times New Roman" w:cs="Times New Roman"/>
          <w:sz w:val="36"/>
          <w:szCs w:val="36"/>
        </w:rPr>
        <w:t>а</w:t>
      </w:r>
    </w:p>
    <w:p w:rsidR="009F0681" w:rsidRPr="009F0681" w:rsidRDefault="009F0681" w:rsidP="009F0681">
      <w:pPr>
        <w:pStyle w:val="Style55"/>
        <w:widowControl/>
        <w:spacing w:before="67" w:line="326" w:lineRule="exact"/>
        <w:ind w:left="2957" w:right="2966"/>
        <w:rPr>
          <w:b/>
          <w:bCs/>
          <w:sz w:val="36"/>
          <w:szCs w:val="36"/>
        </w:rPr>
      </w:pPr>
    </w:p>
    <w:p w:rsidR="00A73F1F" w:rsidRDefault="00A73F1F" w:rsidP="00A73F1F">
      <w:pPr>
        <w:pStyle w:val="Style6"/>
        <w:widowControl/>
        <w:spacing w:before="5" w:line="240" w:lineRule="auto"/>
        <w:jc w:val="center"/>
        <w:rPr>
          <w:rStyle w:val="FontStyle98"/>
        </w:rPr>
      </w:pPr>
      <w:r>
        <w:rPr>
          <w:rStyle w:val="FontStyle98"/>
        </w:rPr>
        <w:t>ПОЯСНИТЕЛЬНАЯ ЗАПИСКА</w:t>
      </w:r>
    </w:p>
    <w:p w:rsidR="00A73F1F" w:rsidRPr="00BE3A88" w:rsidRDefault="00A73F1F" w:rsidP="00F319CC">
      <w:pPr>
        <w:pStyle w:val="Style57"/>
        <w:widowControl/>
        <w:spacing w:line="240" w:lineRule="auto"/>
        <w:rPr>
          <w:rStyle w:val="FontStyle101"/>
          <w:sz w:val="24"/>
          <w:szCs w:val="24"/>
        </w:rPr>
      </w:pPr>
      <w:r w:rsidRPr="00BE3A88">
        <w:rPr>
          <w:rStyle w:val="FontStyle101"/>
          <w:sz w:val="24"/>
          <w:szCs w:val="24"/>
        </w:rPr>
        <w:t>Учебный план является нормативно-правовой основой, регламентирующей организацию и содержан</w:t>
      </w:r>
      <w:r w:rsidR="00BE3A88" w:rsidRPr="00BE3A88">
        <w:rPr>
          <w:rStyle w:val="FontStyle101"/>
          <w:sz w:val="24"/>
          <w:szCs w:val="24"/>
        </w:rPr>
        <w:t>ие образовательного процесса в М</w:t>
      </w:r>
      <w:r w:rsidRPr="00BE3A88">
        <w:rPr>
          <w:rStyle w:val="FontStyle101"/>
          <w:sz w:val="24"/>
          <w:szCs w:val="24"/>
        </w:rPr>
        <w:t>униципальном бюджетном учрежден</w:t>
      </w:r>
      <w:r w:rsidR="00BE3A88" w:rsidRPr="00BE3A88">
        <w:rPr>
          <w:rStyle w:val="FontStyle101"/>
          <w:sz w:val="24"/>
          <w:szCs w:val="24"/>
        </w:rPr>
        <w:t>ии доп</w:t>
      </w:r>
      <w:r w:rsidR="00535E22">
        <w:rPr>
          <w:rStyle w:val="FontStyle101"/>
          <w:sz w:val="24"/>
          <w:szCs w:val="24"/>
        </w:rPr>
        <w:t xml:space="preserve">олнительного образования </w:t>
      </w:r>
      <w:r w:rsidR="00DB4CAE">
        <w:rPr>
          <w:rStyle w:val="FontStyle101"/>
          <w:sz w:val="24"/>
          <w:szCs w:val="24"/>
        </w:rPr>
        <w:t>«</w:t>
      </w:r>
      <w:r w:rsidR="00BD10C0">
        <w:rPr>
          <w:rStyle w:val="FontStyle101"/>
          <w:sz w:val="24"/>
          <w:szCs w:val="24"/>
        </w:rPr>
        <w:t xml:space="preserve">Партизанская </w:t>
      </w:r>
      <w:r w:rsidR="00BD10C0" w:rsidRPr="00BE3A88">
        <w:rPr>
          <w:rStyle w:val="FontStyle101"/>
          <w:sz w:val="24"/>
          <w:szCs w:val="24"/>
        </w:rPr>
        <w:t>детская</w:t>
      </w:r>
      <w:r w:rsidR="00BE3A88" w:rsidRPr="00BE3A88">
        <w:rPr>
          <w:rStyle w:val="FontStyle101"/>
          <w:sz w:val="24"/>
          <w:szCs w:val="24"/>
        </w:rPr>
        <w:t xml:space="preserve"> школа искус</w:t>
      </w:r>
      <w:r w:rsidR="00BD10C0">
        <w:rPr>
          <w:rStyle w:val="FontStyle101"/>
          <w:sz w:val="24"/>
          <w:szCs w:val="24"/>
        </w:rPr>
        <w:t>ств» в 2025 -2026</w:t>
      </w:r>
      <w:r w:rsidRPr="00BE3A88">
        <w:rPr>
          <w:rStyle w:val="FontStyle101"/>
          <w:sz w:val="24"/>
          <w:szCs w:val="24"/>
        </w:rPr>
        <w:t xml:space="preserve"> учебном году, определяет продолжительность обучения, и распределение учебного времени по классам.</w:t>
      </w:r>
    </w:p>
    <w:p w:rsidR="00A73F1F" w:rsidRPr="00BE3A88" w:rsidRDefault="00A73F1F" w:rsidP="00F319CC">
      <w:pPr>
        <w:pStyle w:val="Style57"/>
        <w:widowControl/>
        <w:spacing w:line="240" w:lineRule="auto"/>
        <w:ind w:firstLine="715"/>
        <w:rPr>
          <w:rStyle w:val="FontStyle101"/>
          <w:sz w:val="24"/>
          <w:szCs w:val="24"/>
        </w:rPr>
      </w:pPr>
      <w:r w:rsidRPr="00BE3A88">
        <w:rPr>
          <w:rStyle w:val="FontStyle101"/>
          <w:sz w:val="24"/>
          <w:szCs w:val="24"/>
        </w:rPr>
        <w:t>Цель учебных планов - создание благоприятных условий организации учебного процесса с учётом особенностей групп учащихся, а также обеспечение решения задач индивидуального подхода к обучению, что позволит более точно определить перспективы развития каждого ребёнка и, тем самым, даст возможность большему количеству детей включиться в процесс художественного образования.</w:t>
      </w:r>
    </w:p>
    <w:p w:rsidR="00A73F1F" w:rsidRPr="00BE3A88" w:rsidRDefault="00A73F1F" w:rsidP="00F319CC">
      <w:pPr>
        <w:pStyle w:val="Style57"/>
        <w:widowControl/>
        <w:spacing w:line="240" w:lineRule="auto"/>
        <w:ind w:left="710" w:firstLine="0"/>
        <w:jc w:val="left"/>
        <w:rPr>
          <w:rStyle w:val="FontStyle101"/>
          <w:sz w:val="24"/>
          <w:szCs w:val="24"/>
        </w:rPr>
      </w:pPr>
      <w:r w:rsidRPr="00BE3A88">
        <w:rPr>
          <w:rStyle w:val="FontStyle101"/>
          <w:sz w:val="24"/>
          <w:szCs w:val="24"/>
        </w:rPr>
        <w:t>Учебные планы школы искусств ориентированы на решение следующих задач:</w:t>
      </w:r>
    </w:p>
    <w:p w:rsidR="00A73F1F" w:rsidRPr="00BE3A88" w:rsidRDefault="00A73F1F" w:rsidP="00F319CC">
      <w:pPr>
        <w:pStyle w:val="Style74"/>
        <w:widowControl/>
        <w:tabs>
          <w:tab w:val="left" w:pos="859"/>
        </w:tabs>
        <w:spacing w:line="240" w:lineRule="auto"/>
        <w:jc w:val="both"/>
        <w:rPr>
          <w:rStyle w:val="FontStyle101"/>
          <w:sz w:val="24"/>
          <w:szCs w:val="24"/>
        </w:rPr>
      </w:pPr>
      <w:r w:rsidRPr="00BE3A88">
        <w:rPr>
          <w:rStyle w:val="FontStyle101"/>
          <w:sz w:val="24"/>
          <w:szCs w:val="24"/>
        </w:rPr>
        <w:t>-</w:t>
      </w:r>
      <w:r w:rsidRPr="00BE3A88">
        <w:rPr>
          <w:rStyle w:val="FontStyle101"/>
          <w:sz w:val="24"/>
          <w:szCs w:val="24"/>
        </w:rPr>
        <w:tab/>
        <w:t>формирование у обучающихся эстетических взглядов, нравственных установок и потребности общения с духовными ценностями, произведениями искусства;</w:t>
      </w:r>
    </w:p>
    <w:p w:rsidR="00A73F1F" w:rsidRPr="00BE3A88" w:rsidRDefault="00A73F1F" w:rsidP="00F319CC">
      <w:pPr>
        <w:pStyle w:val="Style74"/>
        <w:widowControl/>
        <w:tabs>
          <w:tab w:val="left" w:pos="869"/>
        </w:tabs>
        <w:spacing w:line="240" w:lineRule="auto"/>
        <w:ind w:left="720" w:firstLine="0"/>
        <w:rPr>
          <w:rStyle w:val="FontStyle101"/>
          <w:sz w:val="24"/>
          <w:szCs w:val="24"/>
        </w:rPr>
      </w:pPr>
      <w:r w:rsidRPr="00BE3A88">
        <w:rPr>
          <w:rStyle w:val="FontStyle101"/>
          <w:sz w:val="24"/>
          <w:szCs w:val="24"/>
        </w:rPr>
        <w:t>-</w:t>
      </w:r>
      <w:r w:rsidRPr="00BE3A88">
        <w:rPr>
          <w:rStyle w:val="FontStyle101"/>
          <w:sz w:val="24"/>
          <w:szCs w:val="24"/>
        </w:rPr>
        <w:tab/>
        <w:t>воспитание активного слушателя, зрителя, участника творческой самодеятельности.</w:t>
      </w:r>
    </w:p>
    <w:p w:rsidR="00A73F1F" w:rsidRPr="00BE3A88" w:rsidRDefault="00A73F1F" w:rsidP="00F319CC">
      <w:pPr>
        <w:pStyle w:val="Style57"/>
        <w:widowControl/>
        <w:spacing w:line="240" w:lineRule="auto"/>
        <w:ind w:firstLine="710"/>
        <w:rPr>
          <w:rStyle w:val="FontStyle101"/>
          <w:sz w:val="24"/>
          <w:szCs w:val="24"/>
        </w:rPr>
      </w:pPr>
      <w:r w:rsidRPr="00BE3A88">
        <w:rPr>
          <w:rStyle w:val="FontStyle101"/>
          <w:sz w:val="24"/>
          <w:szCs w:val="24"/>
        </w:rPr>
        <w:t>Общеразвивающие программы способствуют эстетическому воспитанию граждан, привлечению наибольшего количества детей к художественному образованию, основываются на принципе вариативности для различных возрастных категорий детей и молодёжи, обеспечивают развитие творческих способностей подрастающего поколения, формирование устойчивого интереса к творческой деятельности.</w:t>
      </w:r>
    </w:p>
    <w:p w:rsidR="00A73F1F" w:rsidRPr="00BE3A88" w:rsidRDefault="00A73F1F" w:rsidP="00F319CC">
      <w:pPr>
        <w:pStyle w:val="Style57"/>
        <w:widowControl/>
        <w:spacing w:line="240" w:lineRule="auto"/>
        <w:ind w:left="715" w:firstLine="0"/>
        <w:jc w:val="left"/>
        <w:rPr>
          <w:rStyle w:val="FontStyle101"/>
          <w:sz w:val="24"/>
          <w:szCs w:val="24"/>
        </w:rPr>
      </w:pPr>
      <w:r w:rsidRPr="00BE3A88">
        <w:rPr>
          <w:rStyle w:val="FontStyle101"/>
          <w:sz w:val="24"/>
          <w:szCs w:val="24"/>
        </w:rPr>
        <w:t>Дополнительные общеразвивающие образовательные программы реализуются посредством:</w:t>
      </w:r>
    </w:p>
    <w:p w:rsidR="00A73F1F" w:rsidRPr="00BE3A88" w:rsidRDefault="00A73F1F" w:rsidP="00F319CC">
      <w:pPr>
        <w:pStyle w:val="Style74"/>
        <w:widowControl/>
        <w:tabs>
          <w:tab w:val="left" w:pos="1416"/>
        </w:tabs>
        <w:spacing w:line="240" w:lineRule="auto"/>
        <w:ind w:firstLine="720"/>
        <w:jc w:val="both"/>
        <w:rPr>
          <w:rStyle w:val="FontStyle101"/>
          <w:sz w:val="24"/>
          <w:szCs w:val="24"/>
        </w:rPr>
      </w:pPr>
      <w:r w:rsidRPr="00BE3A88">
        <w:rPr>
          <w:rStyle w:val="FontStyle101"/>
          <w:sz w:val="24"/>
          <w:szCs w:val="24"/>
        </w:rPr>
        <w:t>личностно-ориентированного образования, обеспечивающего творческое и духовно-нравственное самоопределение ребёнка, а также воспитания творчески мобильной личности, способной к успешной социальной адаптации;</w:t>
      </w:r>
    </w:p>
    <w:p w:rsidR="00A73F1F" w:rsidRPr="00BE3A88" w:rsidRDefault="00A73F1F" w:rsidP="00F319CC">
      <w:pPr>
        <w:pStyle w:val="Style74"/>
        <w:widowControl/>
        <w:tabs>
          <w:tab w:val="left" w:pos="1426"/>
        </w:tabs>
        <w:spacing w:line="240" w:lineRule="auto"/>
        <w:ind w:left="730" w:firstLine="0"/>
        <w:rPr>
          <w:rStyle w:val="FontStyle101"/>
          <w:sz w:val="24"/>
          <w:szCs w:val="24"/>
        </w:rPr>
      </w:pPr>
      <w:r w:rsidRPr="00BE3A88">
        <w:rPr>
          <w:rStyle w:val="FontStyle101"/>
          <w:sz w:val="24"/>
          <w:szCs w:val="24"/>
        </w:rPr>
        <w:t>*</w:t>
      </w:r>
      <w:r w:rsidRPr="00BE3A88">
        <w:rPr>
          <w:rStyle w:val="FontStyle101"/>
          <w:sz w:val="24"/>
          <w:szCs w:val="24"/>
        </w:rPr>
        <w:tab/>
        <w:t>вариативности образования, направленного на индивидуальную траекторию развития личности;</w:t>
      </w:r>
    </w:p>
    <w:p w:rsidR="00A73F1F" w:rsidRPr="00BE3A88" w:rsidRDefault="00A73F1F" w:rsidP="00F319CC">
      <w:pPr>
        <w:pStyle w:val="Style74"/>
        <w:widowControl/>
        <w:tabs>
          <w:tab w:val="left" w:pos="1416"/>
        </w:tabs>
        <w:spacing w:line="240" w:lineRule="auto"/>
        <w:ind w:firstLine="720"/>
        <w:rPr>
          <w:rStyle w:val="FontStyle101"/>
          <w:sz w:val="24"/>
          <w:szCs w:val="24"/>
        </w:rPr>
      </w:pPr>
      <w:r w:rsidRPr="00BE3A88">
        <w:rPr>
          <w:rStyle w:val="FontStyle101"/>
          <w:sz w:val="24"/>
          <w:szCs w:val="24"/>
        </w:rPr>
        <w:t>*</w:t>
      </w:r>
      <w:r w:rsidRPr="00BE3A88">
        <w:rPr>
          <w:rStyle w:val="FontStyle101"/>
          <w:sz w:val="24"/>
          <w:szCs w:val="24"/>
        </w:rPr>
        <w:tab/>
        <w:t>обеспечения для детей свободного выбора общеразвивающей программы в области того или иного вида искусств, а также, при наличии достаточного уровня развития творческих способностей ребёнка, возможности его перевода с дополнительной общеразвивающей программы в области искусств на обучение по предпрофессиональной программе в области искусств.</w:t>
      </w:r>
    </w:p>
    <w:p w:rsidR="00A73F1F" w:rsidRPr="00BE3A88" w:rsidRDefault="00A73F1F" w:rsidP="00A73F1F">
      <w:pPr>
        <w:pStyle w:val="Style22"/>
        <w:widowControl/>
        <w:spacing w:before="53"/>
        <w:ind w:left="5928"/>
        <w:jc w:val="both"/>
        <w:rPr>
          <w:rStyle w:val="FontStyle106"/>
          <w:sz w:val="24"/>
          <w:szCs w:val="24"/>
        </w:rPr>
      </w:pPr>
      <w:r w:rsidRPr="00BE3A88">
        <w:rPr>
          <w:rStyle w:val="FontStyle106"/>
          <w:sz w:val="24"/>
          <w:szCs w:val="24"/>
        </w:rPr>
        <w:t>Структура учебного плана</w:t>
      </w:r>
    </w:p>
    <w:p w:rsidR="00A73F1F" w:rsidRPr="00BE3A88" w:rsidRDefault="00A73F1F" w:rsidP="00A73F1F">
      <w:pPr>
        <w:pStyle w:val="Style57"/>
        <w:widowControl/>
        <w:spacing w:line="240" w:lineRule="exact"/>
        <w:ind w:firstLine="696"/>
      </w:pPr>
    </w:p>
    <w:p w:rsidR="00A73F1F" w:rsidRPr="00BE3A88" w:rsidRDefault="00A73F1F" w:rsidP="00F319CC">
      <w:pPr>
        <w:pStyle w:val="Style57"/>
        <w:widowControl/>
        <w:spacing w:line="240" w:lineRule="auto"/>
        <w:ind w:firstLine="696"/>
        <w:rPr>
          <w:rStyle w:val="FontStyle101"/>
          <w:sz w:val="24"/>
          <w:szCs w:val="24"/>
        </w:rPr>
      </w:pPr>
      <w:r w:rsidRPr="00BE3A88">
        <w:rPr>
          <w:rStyle w:val="FontStyle101"/>
          <w:sz w:val="24"/>
          <w:szCs w:val="24"/>
        </w:rPr>
        <w:t>Учебный план образовательного учреждения отражает структуру образовательной программы, разработанную образовательным учреждением самостоятельно с учётом рекомендаций, в части наименования предметных областей, форм проведения учебных занятий, итоговой аттестации обучающихся. Учебный план определяет перечень, последовательность изучения учебных предметов по годам обучения, объем часов по каждому учебному предмету.</w:t>
      </w:r>
    </w:p>
    <w:p w:rsidR="00A73F1F" w:rsidRPr="00BE3A88" w:rsidRDefault="00A73F1F" w:rsidP="00F319CC">
      <w:pPr>
        <w:pStyle w:val="Style57"/>
        <w:widowControl/>
        <w:spacing w:line="240" w:lineRule="auto"/>
        <w:rPr>
          <w:rStyle w:val="FontStyle101"/>
          <w:sz w:val="24"/>
          <w:szCs w:val="24"/>
        </w:rPr>
      </w:pPr>
      <w:r w:rsidRPr="00BE3A88">
        <w:rPr>
          <w:rStyle w:val="FontStyle101"/>
          <w:sz w:val="24"/>
          <w:szCs w:val="24"/>
        </w:rPr>
        <w:t>Каждая образовательная программа включает как один, так и несколько учебных планов в зависимости от сроков обучения детей. Учебные предметы группируются по следующим предметным областям: исполнительская и (или) художественно-творческая подготовка</w:t>
      </w:r>
    </w:p>
    <w:p w:rsidR="00A73F1F" w:rsidRPr="00BE3A88" w:rsidRDefault="00A73F1F" w:rsidP="00AD292E">
      <w:pPr>
        <w:pStyle w:val="Style70"/>
        <w:widowControl/>
        <w:spacing w:line="240" w:lineRule="auto"/>
        <w:rPr>
          <w:rStyle w:val="FontStyle101"/>
          <w:sz w:val="24"/>
          <w:szCs w:val="24"/>
        </w:rPr>
      </w:pPr>
      <w:r w:rsidRPr="00BE3A88">
        <w:rPr>
          <w:rStyle w:val="FontStyle101"/>
          <w:sz w:val="24"/>
          <w:szCs w:val="24"/>
        </w:rPr>
        <w:t>Дополнительные о</w:t>
      </w:r>
      <w:r w:rsidR="009F0681">
        <w:rPr>
          <w:rStyle w:val="FontStyle101"/>
          <w:sz w:val="24"/>
          <w:szCs w:val="24"/>
        </w:rPr>
        <w:t xml:space="preserve">бщеразвивающие   </w:t>
      </w:r>
      <w:r w:rsidRPr="00BE3A88">
        <w:rPr>
          <w:rStyle w:val="FontStyle101"/>
          <w:sz w:val="24"/>
          <w:szCs w:val="24"/>
        </w:rPr>
        <w:t>программы разделяются по срокам обучения на</w:t>
      </w:r>
      <w:r w:rsidR="00BE3A88" w:rsidRPr="00BE3A88">
        <w:rPr>
          <w:rStyle w:val="FontStyle101"/>
          <w:sz w:val="24"/>
          <w:szCs w:val="24"/>
        </w:rPr>
        <w:t xml:space="preserve"> 7 и</w:t>
      </w:r>
      <w:r w:rsidR="00BD10C0">
        <w:rPr>
          <w:rStyle w:val="FontStyle101"/>
          <w:sz w:val="24"/>
          <w:szCs w:val="24"/>
        </w:rPr>
        <w:t xml:space="preserve"> 4 года</w:t>
      </w:r>
      <w:r w:rsidR="00535E22">
        <w:rPr>
          <w:rStyle w:val="FontStyle101"/>
          <w:sz w:val="24"/>
          <w:szCs w:val="24"/>
        </w:rPr>
        <w:t>.</w:t>
      </w:r>
    </w:p>
    <w:p w:rsidR="008100F0" w:rsidRPr="00672AEC" w:rsidRDefault="008100F0" w:rsidP="00AD292E">
      <w:pPr>
        <w:ind w:firstLine="573"/>
        <w:rPr>
          <w:szCs w:val="24"/>
        </w:rPr>
      </w:pPr>
      <w:r w:rsidRPr="00672AEC">
        <w:rPr>
          <w:szCs w:val="24"/>
        </w:rPr>
        <w:lastRenderedPageBreak/>
        <w:t>Структура и содержание учебных планов направлены на выявление и реализацию способностей ребенка на всех этапах его обучения, предлагают ему несколько вариантов обучения в Детской школе искусств.</w:t>
      </w:r>
    </w:p>
    <w:p w:rsidR="008100F0" w:rsidRPr="00672AEC" w:rsidRDefault="00BD10C0" w:rsidP="00AD292E">
      <w:pPr>
        <w:rPr>
          <w:szCs w:val="24"/>
        </w:rPr>
      </w:pPr>
      <w:r>
        <w:rPr>
          <w:szCs w:val="24"/>
        </w:rPr>
        <w:t xml:space="preserve">       </w:t>
      </w:r>
      <w:r w:rsidR="008100F0" w:rsidRPr="00672AEC">
        <w:rPr>
          <w:szCs w:val="24"/>
        </w:rPr>
        <w:t xml:space="preserve">Неоднородность контингента учащихся по уровню способностей, и соответственно, темпам освоения учебного материала, вызвала необходимость в дифференциации контингента по группам (уровням), обладающим определенными доминирующими свойствами, а также в разработке и внедрении в учебный процесс </w:t>
      </w:r>
      <w:r w:rsidRPr="00672AEC">
        <w:rPr>
          <w:szCs w:val="24"/>
        </w:rPr>
        <w:t>разно уровневых</w:t>
      </w:r>
      <w:r w:rsidR="008100F0" w:rsidRPr="00672AEC">
        <w:rPr>
          <w:szCs w:val="24"/>
        </w:rPr>
        <w:t xml:space="preserve"> образовательных программ. </w:t>
      </w:r>
    </w:p>
    <w:p w:rsidR="008100F0" w:rsidRPr="00672AEC" w:rsidRDefault="008100F0" w:rsidP="00AD292E">
      <w:pPr>
        <w:ind w:firstLine="573"/>
        <w:rPr>
          <w:szCs w:val="24"/>
        </w:rPr>
      </w:pPr>
      <w:r w:rsidRPr="00672AEC">
        <w:rPr>
          <w:szCs w:val="24"/>
        </w:rPr>
        <w:t>Настоящие учебные планы дают ребенку возможность выбора соответствующей программы и срока обучения в школе, предлагают ему обучен</w:t>
      </w:r>
      <w:r w:rsidR="00612724" w:rsidRPr="00672AEC">
        <w:rPr>
          <w:szCs w:val="24"/>
        </w:rPr>
        <w:t>ие в направлении общего художественного развития</w:t>
      </w:r>
    </w:p>
    <w:p w:rsidR="008100F0" w:rsidRPr="00672AEC" w:rsidRDefault="008100F0" w:rsidP="00AD292E">
      <w:pPr>
        <w:ind w:firstLine="573"/>
        <w:rPr>
          <w:szCs w:val="24"/>
        </w:rPr>
      </w:pPr>
      <w:r w:rsidRPr="00672AEC">
        <w:rPr>
          <w:szCs w:val="24"/>
        </w:rPr>
        <w:t>Комплекс предметов и объем часов, предложенных в учебном плане, определяют полноту и интенсивность образовательного курса, позволяют удовлетворить образовательные потребности каждого ребенка, создают благоприятную учебную обстановку, что, в конечном счете, позволяет включиться в процесс художественного образования как можно большему количеству детей.</w:t>
      </w:r>
    </w:p>
    <w:p w:rsidR="00612724" w:rsidRPr="00672AEC" w:rsidRDefault="00612724" w:rsidP="00AD292E">
      <w:pPr>
        <w:ind w:firstLine="573"/>
        <w:rPr>
          <w:szCs w:val="24"/>
        </w:rPr>
      </w:pPr>
    </w:p>
    <w:p w:rsidR="008100F0" w:rsidRPr="00672AEC" w:rsidRDefault="00BD10C0" w:rsidP="00AD292E">
      <w:pPr>
        <w:ind w:firstLine="708"/>
        <w:rPr>
          <w:szCs w:val="24"/>
        </w:rPr>
      </w:pPr>
      <w:r>
        <w:rPr>
          <w:szCs w:val="24"/>
        </w:rPr>
        <w:t>Партизанская</w:t>
      </w:r>
      <w:r w:rsidRPr="00672AEC">
        <w:rPr>
          <w:szCs w:val="24"/>
        </w:rPr>
        <w:t xml:space="preserve"> детская</w:t>
      </w:r>
      <w:r w:rsidR="008100F0" w:rsidRPr="00672AEC">
        <w:rPr>
          <w:szCs w:val="24"/>
        </w:rPr>
        <w:t xml:space="preserve"> школа искусств реализует следующие д</w:t>
      </w:r>
      <w:r>
        <w:rPr>
          <w:szCs w:val="24"/>
        </w:rPr>
        <w:t>ополнительные общеразвивающие   программы (Д</w:t>
      </w:r>
      <w:r w:rsidR="008100F0" w:rsidRPr="00672AEC">
        <w:rPr>
          <w:szCs w:val="24"/>
        </w:rPr>
        <w:t>ОП):</w:t>
      </w:r>
    </w:p>
    <w:p w:rsidR="008100F0" w:rsidRPr="00672AEC" w:rsidRDefault="008100F0" w:rsidP="00AD292E">
      <w:pPr>
        <w:ind w:firstLine="741"/>
        <w:rPr>
          <w:szCs w:val="24"/>
        </w:rPr>
      </w:pPr>
      <w:r w:rsidRPr="00672AEC">
        <w:rPr>
          <w:szCs w:val="24"/>
        </w:rPr>
        <w:t>- Музыкальное искусство: Музыкальное искусство (инструментально</w:t>
      </w:r>
      <w:r w:rsidR="00612724" w:rsidRPr="00672AEC">
        <w:rPr>
          <w:szCs w:val="24"/>
        </w:rPr>
        <w:t>е исполнительство)</w:t>
      </w:r>
      <w:r w:rsidR="00AD292E">
        <w:rPr>
          <w:szCs w:val="24"/>
        </w:rPr>
        <w:t>- 7 летний курс обучения</w:t>
      </w:r>
    </w:p>
    <w:p w:rsidR="008100F0" w:rsidRPr="00672AEC" w:rsidRDefault="008100F0" w:rsidP="00AD292E">
      <w:pPr>
        <w:ind w:firstLine="741"/>
        <w:rPr>
          <w:szCs w:val="24"/>
        </w:rPr>
      </w:pPr>
      <w:r w:rsidRPr="00672AEC">
        <w:rPr>
          <w:szCs w:val="24"/>
        </w:rPr>
        <w:t xml:space="preserve">- </w:t>
      </w:r>
      <w:r w:rsidR="00535E22">
        <w:rPr>
          <w:szCs w:val="24"/>
        </w:rPr>
        <w:t>Хореографическое искусство</w:t>
      </w:r>
      <w:r w:rsidR="00BD10C0">
        <w:rPr>
          <w:szCs w:val="24"/>
        </w:rPr>
        <w:t xml:space="preserve"> </w:t>
      </w:r>
      <w:r w:rsidR="00AD292E">
        <w:rPr>
          <w:szCs w:val="24"/>
        </w:rPr>
        <w:t>-</w:t>
      </w:r>
      <w:r w:rsidR="00BD10C0">
        <w:rPr>
          <w:szCs w:val="24"/>
        </w:rPr>
        <w:t>7 летний курс обучения</w:t>
      </w:r>
    </w:p>
    <w:p w:rsidR="00612724" w:rsidRDefault="00BD10C0" w:rsidP="00AD292E">
      <w:pPr>
        <w:ind w:firstLine="741"/>
        <w:rPr>
          <w:szCs w:val="24"/>
        </w:rPr>
      </w:pPr>
      <w:r>
        <w:rPr>
          <w:szCs w:val="24"/>
        </w:rPr>
        <w:t xml:space="preserve">- Театральное искусство – 4 </w:t>
      </w:r>
      <w:r w:rsidR="00AD292E">
        <w:rPr>
          <w:szCs w:val="24"/>
        </w:rPr>
        <w:t>летний курс обучения</w:t>
      </w:r>
    </w:p>
    <w:p w:rsidR="00AD292E" w:rsidRPr="00672AEC" w:rsidRDefault="00AD292E" w:rsidP="00AD292E">
      <w:pPr>
        <w:ind w:firstLine="741"/>
        <w:rPr>
          <w:szCs w:val="24"/>
        </w:rPr>
      </w:pPr>
      <w:r>
        <w:rPr>
          <w:szCs w:val="24"/>
        </w:rPr>
        <w:t>- Изобразительное искусство- 4 летний курс обучения</w:t>
      </w:r>
    </w:p>
    <w:p w:rsidR="008100F0" w:rsidRPr="00672AEC" w:rsidRDefault="008100F0" w:rsidP="00AD292E">
      <w:pPr>
        <w:ind w:firstLine="709"/>
        <w:rPr>
          <w:szCs w:val="24"/>
        </w:rPr>
      </w:pPr>
      <w:r w:rsidRPr="00672AEC">
        <w:rPr>
          <w:szCs w:val="24"/>
        </w:rPr>
        <w:t>Учебные дисциплины (предметы) в учебных планах образовательных программ разделяются на базовые и факультативные. Факультативные предметы образовательных программ реализуются при наличии возможностей школы (кадровых, материально-технических, финансовых), с учетом пожеланий обучающихся.</w:t>
      </w:r>
    </w:p>
    <w:p w:rsidR="008100F0" w:rsidRPr="00672AEC" w:rsidRDefault="008100F0" w:rsidP="00AD292E">
      <w:pPr>
        <w:ind w:firstLine="709"/>
        <w:rPr>
          <w:szCs w:val="24"/>
        </w:rPr>
      </w:pPr>
      <w:r w:rsidRPr="00672AEC">
        <w:rPr>
          <w:szCs w:val="24"/>
        </w:rPr>
        <w:t>В</w:t>
      </w:r>
      <w:r w:rsidR="00AD292E">
        <w:rPr>
          <w:szCs w:val="24"/>
        </w:rPr>
        <w:t xml:space="preserve"> сетку учебных часов ДОП</w:t>
      </w:r>
      <w:r w:rsidRPr="00672AEC">
        <w:rPr>
          <w:szCs w:val="24"/>
        </w:rPr>
        <w:t xml:space="preserve"> музыкальное искусство</w:t>
      </w:r>
      <w:r w:rsidR="00B8628B" w:rsidRPr="00672AEC">
        <w:rPr>
          <w:szCs w:val="24"/>
        </w:rPr>
        <w:t xml:space="preserve"> </w:t>
      </w:r>
      <w:r w:rsidRPr="00672AEC">
        <w:rPr>
          <w:szCs w:val="24"/>
        </w:rPr>
        <w:t>(инструментальное исполнительство) включен «предмет по выбору». Каждый учащийся может выбрать себе дополнительно предмет, имеющийся в школьной программе.</w:t>
      </w:r>
    </w:p>
    <w:p w:rsidR="008100F0" w:rsidRPr="00672AEC" w:rsidRDefault="008100F0" w:rsidP="00AD292E">
      <w:pPr>
        <w:ind w:firstLine="709"/>
        <w:rPr>
          <w:szCs w:val="24"/>
        </w:rPr>
      </w:pPr>
      <w:r w:rsidRPr="00672AEC">
        <w:rPr>
          <w:szCs w:val="24"/>
        </w:rPr>
        <w:t>В основе расчета количества учебных часов в неделю лежит учебная единица – урок (академический час) продолжительностью 40 минут.</w:t>
      </w:r>
    </w:p>
    <w:p w:rsidR="008100F0" w:rsidRPr="00672AEC" w:rsidRDefault="008100F0" w:rsidP="00AD292E">
      <w:pPr>
        <w:ind w:firstLine="709"/>
        <w:rPr>
          <w:szCs w:val="24"/>
        </w:rPr>
      </w:pPr>
      <w:r w:rsidRPr="00672AEC">
        <w:rPr>
          <w:szCs w:val="24"/>
        </w:rPr>
        <w:t>В графе «Итого» выведена сумма недельной (годовой) нагрузки.</w:t>
      </w:r>
    </w:p>
    <w:p w:rsidR="008100F0" w:rsidRPr="00672AEC" w:rsidRDefault="008100F0" w:rsidP="00AD292E">
      <w:pPr>
        <w:ind w:firstLine="709"/>
        <w:rPr>
          <w:szCs w:val="24"/>
        </w:rPr>
      </w:pPr>
      <w:r w:rsidRPr="00672AEC">
        <w:rPr>
          <w:szCs w:val="24"/>
        </w:rPr>
        <w:t>Условная продолжительность учебного года - 34 недели (без учета осенних, зимних и весенних каникул).</w:t>
      </w:r>
    </w:p>
    <w:p w:rsidR="008100F0" w:rsidRPr="00672AEC" w:rsidRDefault="008100F0" w:rsidP="00AD292E">
      <w:pPr>
        <w:ind w:firstLine="708"/>
        <w:rPr>
          <w:szCs w:val="24"/>
        </w:rPr>
      </w:pPr>
      <w:r w:rsidRPr="00672AEC">
        <w:rPr>
          <w:szCs w:val="24"/>
        </w:rPr>
        <w:t>Примечания к учебным планам отделений даны после сетки часов.</w:t>
      </w:r>
    </w:p>
    <w:p w:rsidR="008971E4" w:rsidRDefault="008971E4" w:rsidP="00AD292E">
      <w:pPr>
        <w:ind w:right="-31"/>
        <w:rPr>
          <w:b/>
          <w:caps/>
          <w:sz w:val="25"/>
          <w:szCs w:val="25"/>
        </w:rPr>
      </w:pPr>
    </w:p>
    <w:p w:rsidR="008971E4" w:rsidRDefault="008971E4" w:rsidP="009F490C">
      <w:pPr>
        <w:ind w:right="-31"/>
        <w:jc w:val="center"/>
        <w:rPr>
          <w:b/>
          <w:caps/>
          <w:sz w:val="25"/>
          <w:szCs w:val="25"/>
        </w:rPr>
      </w:pPr>
    </w:p>
    <w:p w:rsidR="00535E22" w:rsidRDefault="00535E22" w:rsidP="009F490C">
      <w:pPr>
        <w:ind w:right="-31"/>
        <w:jc w:val="center"/>
        <w:rPr>
          <w:b/>
          <w:caps/>
          <w:sz w:val="25"/>
          <w:szCs w:val="25"/>
        </w:rPr>
      </w:pPr>
    </w:p>
    <w:p w:rsidR="00535E22" w:rsidRDefault="00535E22" w:rsidP="009F490C">
      <w:pPr>
        <w:ind w:right="-31"/>
        <w:jc w:val="center"/>
        <w:rPr>
          <w:b/>
          <w:caps/>
          <w:sz w:val="25"/>
          <w:szCs w:val="25"/>
        </w:rPr>
      </w:pPr>
    </w:p>
    <w:p w:rsidR="00535E22" w:rsidRDefault="00535E22" w:rsidP="009F490C">
      <w:pPr>
        <w:ind w:right="-31"/>
        <w:jc w:val="center"/>
        <w:rPr>
          <w:b/>
          <w:caps/>
          <w:sz w:val="25"/>
          <w:szCs w:val="25"/>
        </w:rPr>
      </w:pPr>
    </w:p>
    <w:p w:rsidR="00D9392A" w:rsidRDefault="00D9392A" w:rsidP="009F490C">
      <w:pPr>
        <w:ind w:right="-31"/>
        <w:jc w:val="center"/>
        <w:rPr>
          <w:b/>
          <w:caps/>
          <w:sz w:val="25"/>
          <w:szCs w:val="25"/>
        </w:rPr>
      </w:pPr>
    </w:p>
    <w:p w:rsidR="00535E22" w:rsidRDefault="00535E22" w:rsidP="009F490C">
      <w:pPr>
        <w:ind w:right="-31"/>
        <w:jc w:val="center"/>
        <w:rPr>
          <w:b/>
          <w:caps/>
          <w:sz w:val="25"/>
          <w:szCs w:val="25"/>
        </w:rPr>
      </w:pPr>
    </w:p>
    <w:p w:rsidR="0094508D" w:rsidRDefault="00524919" w:rsidP="005D3588">
      <w:pPr>
        <w:keepNext/>
        <w:jc w:val="center"/>
        <w:outlineLvl w:val="0"/>
        <w:rPr>
          <w:b/>
          <w:sz w:val="28"/>
          <w:szCs w:val="28"/>
        </w:rPr>
      </w:pPr>
      <w:r>
        <w:rPr>
          <w:b/>
          <w:sz w:val="28"/>
          <w:szCs w:val="28"/>
        </w:rPr>
        <w:lastRenderedPageBreak/>
        <w:t>УЧЕБНЫЙ ПЛАН</w:t>
      </w:r>
    </w:p>
    <w:p w:rsidR="002B0B91" w:rsidRDefault="0094508D" w:rsidP="005D3588">
      <w:pPr>
        <w:keepNext/>
        <w:jc w:val="center"/>
        <w:outlineLvl w:val="0"/>
        <w:rPr>
          <w:b/>
          <w:sz w:val="28"/>
          <w:szCs w:val="28"/>
        </w:rPr>
      </w:pPr>
      <w:r w:rsidRPr="002B0B91">
        <w:rPr>
          <w:b/>
          <w:sz w:val="28"/>
          <w:szCs w:val="28"/>
        </w:rPr>
        <w:t xml:space="preserve">по дополнительной </w:t>
      </w:r>
      <w:r w:rsidR="004511FF" w:rsidRPr="002B0B91">
        <w:rPr>
          <w:b/>
          <w:sz w:val="28"/>
          <w:szCs w:val="28"/>
        </w:rPr>
        <w:t>общ</w:t>
      </w:r>
      <w:r w:rsidR="004511FF">
        <w:rPr>
          <w:b/>
          <w:sz w:val="28"/>
          <w:szCs w:val="28"/>
        </w:rPr>
        <w:t>еобразовательной программе</w:t>
      </w:r>
      <w:r w:rsidRPr="002B0B91">
        <w:rPr>
          <w:b/>
          <w:sz w:val="28"/>
          <w:szCs w:val="28"/>
        </w:rPr>
        <w:t xml:space="preserve"> инструментальное</w:t>
      </w:r>
    </w:p>
    <w:p w:rsidR="0094508D" w:rsidRPr="002B0B91" w:rsidRDefault="0094508D" w:rsidP="005D3588">
      <w:pPr>
        <w:keepNext/>
        <w:jc w:val="center"/>
        <w:outlineLvl w:val="0"/>
        <w:rPr>
          <w:b/>
          <w:sz w:val="28"/>
          <w:szCs w:val="28"/>
        </w:rPr>
      </w:pPr>
      <w:r w:rsidRPr="002B0B91">
        <w:rPr>
          <w:b/>
          <w:sz w:val="28"/>
          <w:szCs w:val="28"/>
        </w:rPr>
        <w:t>исполнительство «Фортепиано», «Народные инструменты»</w:t>
      </w:r>
    </w:p>
    <w:p w:rsidR="0094508D" w:rsidRPr="00750A70" w:rsidRDefault="0094508D" w:rsidP="005D3588">
      <w:pPr>
        <w:keepNext/>
        <w:jc w:val="center"/>
        <w:outlineLvl w:val="0"/>
        <w:rPr>
          <w:b/>
          <w:szCs w:val="28"/>
        </w:rPr>
      </w:pPr>
    </w:p>
    <w:p w:rsidR="002B0B91" w:rsidRPr="00AD292E" w:rsidRDefault="002B0B91" w:rsidP="0094508D">
      <w:pPr>
        <w:keepNext/>
        <w:jc w:val="center"/>
        <w:outlineLvl w:val="0"/>
        <w:rPr>
          <w:szCs w:val="28"/>
        </w:rPr>
      </w:pPr>
    </w:p>
    <w:tbl>
      <w:tblPr>
        <w:tblStyle w:val="aff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tblGrid>
      <w:tr w:rsidR="00C116CA" w:rsidRPr="00AD292E" w:rsidTr="00C116CA">
        <w:tc>
          <w:tcPr>
            <w:tcW w:w="5040" w:type="dxa"/>
          </w:tcPr>
          <w:p w:rsidR="00C116CA" w:rsidRPr="00AD292E" w:rsidRDefault="00C116CA" w:rsidP="00C116CA">
            <w:pPr>
              <w:keepNext/>
              <w:jc w:val="center"/>
              <w:outlineLvl w:val="0"/>
              <w:rPr>
                <w:sz w:val="26"/>
                <w:szCs w:val="26"/>
              </w:rPr>
            </w:pPr>
            <w:r w:rsidRPr="00AD292E">
              <w:rPr>
                <w:sz w:val="26"/>
                <w:szCs w:val="26"/>
              </w:rPr>
              <w:t>Утверждаю</w:t>
            </w:r>
            <w:r w:rsidR="00AD292E" w:rsidRPr="00AD292E">
              <w:rPr>
                <w:sz w:val="26"/>
                <w:szCs w:val="26"/>
              </w:rPr>
              <w:t>:</w:t>
            </w:r>
          </w:p>
          <w:p w:rsidR="00C116CA" w:rsidRPr="00AD292E" w:rsidRDefault="00D9392A" w:rsidP="00C116CA">
            <w:pPr>
              <w:keepNext/>
              <w:jc w:val="center"/>
              <w:outlineLvl w:val="0"/>
              <w:rPr>
                <w:sz w:val="26"/>
                <w:szCs w:val="26"/>
              </w:rPr>
            </w:pPr>
            <w:r w:rsidRPr="00AD292E">
              <w:rPr>
                <w:sz w:val="26"/>
                <w:szCs w:val="26"/>
              </w:rPr>
              <w:t xml:space="preserve">Директор МБУДО «Партизанская </w:t>
            </w:r>
            <w:r w:rsidR="00C116CA" w:rsidRPr="00AD292E">
              <w:rPr>
                <w:sz w:val="26"/>
                <w:szCs w:val="26"/>
              </w:rPr>
              <w:t>ДШИ»</w:t>
            </w:r>
          </w:p>
          <w:p w:rsidR="00C116CA" w:rsidRPr="00AD292E" w:rsidRDefault="00C116CA" w:rsidP="00C116CA">
            <w:pPr>
              <w:keepNext/>
              <w:jc w:val="center"/>
              <w:outlineLvl w:val="0"/>
              <w:rPr>
                <w:sz w:val="20"/>
                <w:szCs w:val="24"/>
              </w:rPr>
            </w:pPr>
          </w:p>
          <w:p w:rsidR="00C116CA" w:rsidRPr="00AD292E" w:rsidRDefault="00AD292E" w:rsidP="00C116CA">
            <w:pPr>
              <w:keepNext/>
              <w:jc w:val="center"/>
              <w:outlineLvl w:val="0"/>
              <w:rPr>
                <w:sz w:val="26"/>
                <w:szCs w:val="26"/>
              </w:rPr>
            </w:pPr>
            <w:proofErr w:type="spellStart"/>
            <w:r>
              <w:rPr>
                <w:sz w:val="26"/>
                <w:szCs w:val="26"/>
              </w:rPr>
              <w:t>Т.А.Салтыкова</w:t>
            </w:r>
            <w:proofErr w:type="spellEnd"/>
            <w:r w:rsidR="00C116CA" w:rsidRPr="00AD292E">
              <w:rPr>
                <w:sz w:val="26"/>
                <w:szCs w:val="26"/>
              </w:rPr>
              <w:t xml:space="preserve"> _____________(подпись)</w:t>
            </w:r>
          </w:p>
          <w:p w:rsidR="00C116CA" w:rsidRPr="00AD292E" w:rsidRDefault="00C116CA" w:rsidP="00C116CA">
            <w:pPr>
              <w:keepNext/>
              <w:jc w:val="center"/>
              <w:outlineLvl w:val="0"/>
              <w:rPr>
                <w:sz w:val="20"/>
              </w:rPr>
            </w:pPr>
          </w:p>
          <w:p w:rsidR="00C116CA" w:rsidRPr="00AD292E" w:rsidRDefault="009B7F8F" w:rsidP="009B7F8F">
            <w:pPr>
              <w:keepNext/>
              <w:jc w:val="center"/>
              <w:outlineLvl w:val="0"/>
              <w:rPr>
                <w:sz w:val="26"/>
                <w:szCs w:val="26"/>
              </w:rPr>
            </w:pPr>
            <w:r w:rsidRPr="00AD292E">
              <w:rPr>
                <w:sz w:val="26"/>
                <w:szCs w:val="26"/>
              </w:rPr>
              <w:t xml:space="preserve">«___» </w:t>
            </w:r>
            <w:r w:rsidR="00C116CA" w:rsidRPr="00AD292E">
              <w:rPr>
                <w:sz w:val="26"/>
                <w:szCs w:val="26"/>
              </w:rPr>
              <w:t>____________ 20___г</w:t>
            </w:r>
            <w:r w:rsidR="00060CA0" w:rsidRPr="00AD292E">
              <w:rPr>
                <w:sz w:val="26"/>
                <w:szCs w:val="26"/>
              </w:rPr>
              <w:t>.</w:t>
            </w:r>
          </w:p>
        </w:tc>
      </w:tr>
    </w:tbl>
    <w:p w:rsidR="0094508D" w:rsidRPr="00AD292E" w:rsidRDefault="0094508D" w:rsidP="00C116CA">
      <w:pPr>
        <w:keepNext/>
        <w:jc w:val="right"/>
        <w:outlineLvl w:val="0"/>
        <w:rPr>
          <w:b/>
          <w:szCs w:val="24"/>
        </w:rPr>
      </w:pPr>
      <w:r w:rsidRPr="00AD292E">
        <w:rPr>
          <w:b/>
          <w:szCs w:val="24"/>
        </w:rPr>
        <w:t>Срок обучения 7 лет</w:t>
      </w:r>
    </w:p>
    <w:p w:rsidR="0094508D" w:rsidRPr="00906D85" w:rsidRDefault="0094508D" w:rsidP="0094508D">
      <w:pPr>
        <w:keepNext/>
        <w:outlineLvl w:val="0"/>
        <w:rPr>
          <w:b/>
          <w:sz w:val="4"/>
          <w:szCs w:val="24"/>
        </w:rPr>
      </w:pPr>
    </w:p>
    <w:tbl>
      <w:tblPr>
        <w:tblW w:w="14580" w:type="dxa"/>
        <w:tblInd w:w="40" w:type="dxa"/>
        <w:tblLayout w:type="fixed"/>
        <w:tblCellMar>
          <w:left w:w="40" w:type="dxa"/>
          <w:right w:w="40" w:type="dxa"/>
        </w:tblCellMar>
        <w:tblLook w:val="0000" w:firstRow="0" w:lastRow="0" w:firstColumn="0" w:lastColumn="0" w:noHBand="0" w:noVBand="0"/>
      </w:tblPr>
      <w:tblGrid>
        <w:gridCol w:w="540"/>
        <w:gridCol w:w="3378"/>
        <w:gridCol w:w="597"/>
        <w:gridCol w:w="597"/>
        <w:gridCol w:w="598"/>
        <w:gridCol w:w="597"/>
        <w:gridCol w:w="598"/>
        <w:gridCol w:w="597"/>
        <w:gridCol w:w="598"/>
        <w:gridCol w:w="900"/>
        <w:gridCol w:w="900"/>
        <w:gridCol w:w="900"/>
        <w:gridCol w:w="1080"/>
        <w:gridCol w:w="1080"/>
        <w:gridCol w:w="900"/>
        <w:gridCol w:w="720"/>
      </w:tblGrid>
      <w:tr w:rsidR="00524919" w:rsidTr="00C116CA">
        <w:trPr>
          <w:trHeight w:val="439"/>
        </w:trPr>
        <w:tc>
          <w:tcPr>
            <w:tcW w:w="540" w:type="dxa"/>
            <w:vMerge w:val="restart"/>
            <w:tcBorders>
              <w:top w:val="single" w:sz="6" w:space="0" w:color="auto"/>
              <w:left w:val="single" w:sz="6" w:space="0" w:color="auto"/>
              <w:right w:val="single" w:sz="6" w:space="0" w:color="auto"/>
            </w:tcBorders>
            <w:vAlign w:val="center"/>
          </w:tcPr>
          <w:p w:rsidR="00524919" w:rsidRDefault="00524919" w:rsidP="001C486D">
            <w:pPr>
              <w:pStyle w:val="Style63"/>
              <w:widowControl/>
              <w:spacing w:line="226" w:lineRule="exact"/>
              <w:rPr>
                <w:rStyle w:val="FontStyle107"/>
                <w:sz w:val="24"/>
                <w:szCs w:val="24"/>
              </w:rPr>
            </w:pPr>
            <w:r>
              <w:rPr>
                <w:rStyle w:val="FontStyle107"/>
                <w:sz w:val="24"/>
                <w:szCs w:val="24"/>
              </w:rPr>
              <w:t>№</w:t>
            </w:r>
          </w:p>
          <w:p w:rsidR="00524919" w:rsidRPr="00261BF4" w:rsidRDefault="00524919" w:rsidP="001C486D">
            <w:pPr>
              <w:pStyle w:val="Style63"/>
              <w:widowControl/>
              <w:spacing w:line="226" w:lineRule="exact"/>
              <w:rPr>
                <w:rStyle w:val="FontStyle107"/>
                <w:sz w:val="24"/>
                <w:szCs w:val="24"/>
              </w:rPr>
            </w:pPr>
            <w:r>
              <w:rPr>
                <w:rStyle w:val="FontStyle107"/>
                <w:sz w:val="24"/>
                <w:szCs w:val="24"/>
              </w:rPr>
              <w:t>п/п</w:t>
            </w:r>
          </w:p>
        </w:tc>
        <w:tc>
          <w:tcPr>
            <w:tcW w:w="3378" w:type="dxa"/>
            <w:vMerge w:val="restart"/>
            <w:tcBorders>
              <w:top w:val="single" w:sz="6" w:space="0" w:color="auto"/>
              <w:left w:val="single" w:sz="6" w:space="0" w:color="auto"/>
              <w:right w:val="single" w:sz="6" w:space="0" w:color="auto"/>
            </w:tcBorders>
            <w:vAlign w:val="center"/>
          </w:tcPr>
          <w:p w:rsidR="00524919" w:rsidRPr="00524919" w:rsidRDefault="00524919" w:rsidP="000A5AB2">
            <w:pPr>
              <w:pStyle w:val="Style63"/>
              <w:widowControl/>
              <w:spacing w:line="226" w:lineRule="exact"/>
              <w:rPr>
                <w:rStyle w:val="FontStyle107"/>
                <w:sz w:val="24"/>
                <w:szCs w:val="24"/>
              </w:rPr>
            </w:pPr>
            <w:r w:rsidRPr="00524919">
              <w:rPr>
                <w:rStyle w:val="FontStyle107"/>
                <w:sz w:val="24"/>
                <w:szCs w:val="24"/>
              </w:rPr>
              <w:t>Наименование предметов</w:t>
            </w:r>
          </w:p>
        </w:tc>
        <w:tc>
          <w:tcPr>
            <w:tcW w:w="4182" w:type="dxa"/>
            <w:gridSpan w:val="7"/>
            <w:tcBorders>
              <w:top w:val="single" w:sz="6" w:space="0" w:color="auto"/>
              <w:left w:val="single" w:sz="6" w:space="0" w:color="auto"/>
              <w:bottom w:val="single" w:sz="6" w:space="0" w:color="auto"/>
              <w:right w:val="single" w:sz="4" w:space="0" w:color="auto"/>
            </w:tcBorders>
            <w:vAlign w:val="center"/>
          </w:tcPr>
          <w:p w:rsidR="00524919" w:rsidRPr="00524919" w:rsidRDefault="00524919" w:rsidP="000A5AB2">
            <w:pPr>
              <w:pStyle w:val="Style63"/>
              <w:widowControl/>
              <w:spacing w:line="240" w:lineRule="auto"/>
              <w:rPr>
                <w:rStyle w:val="FontStyle107"/>
                <w:sz w:val="24"/>
                <w:szCs w:val="24"/>
              </w:rPr>
            </w:pPr>
            <w:r w:rsidRPr="00524919">
              <w:rPr>
                <w:rStyle w:val="FontStyle107"/>
                <w:sz w:val="24"/>
                <w:szCs w:val="24"/>
              </w:rPr>
              <w:t>Распределение по годам обучения</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524919" w:rsidRPr="00524919" w:rsidRDefault="00524919" w:rsidP="000A5AB2">
            <w:pPr>
              <w:pStyle w:val="Style63"/>
              <w:widowControl/>
              <w:spacing w:line="226" w:lineRule="exact"/>
              <w:ind w:left="307"/>
              <w:rPr>
                <w:rStyle w:val="FontStyle107"/>
                <w:sz w:val="24"/>
                <w:szCs w:val="24"/>
              </w:rPr>
            </w:pPr>
            <w:r w:rsidRPr="00524919">
              <w:rPr>
                <w:rStyle w:val="FontStyle107"/>
                <w:sz w:val="24"/>
                <w:szCs w:val="24"/>
              </w:rPr>
              <w:t>Аудиторные занятия (в часах)</w:t>
            </w:r>
          </w:p>
        </w:tc>
        <w:tc>
          <w:tcPr>
            <w:tcW w:w="3780" w:type="dxa"/>
            <w:gridSpan w:val="4"/>
            <w:tcBorders>
              <w:top w:val="single" w:sz="6" w:space="0" w:color="auto"/>
              <w:left w:val="single" w:sz="6" w:space="0" w:color="auto"/>
              <w:bottom w:val="single" w:sz="6" w:space="0" w:color="auto"/>
              <w:right w:val="single" w:sz="6" w:space="0" w:color="auto"/>
            </w:tcBorders>
            <w:vAlign w:val="center"/>
          </w:tcPr>
          <w:p w:rsidR="00524919" w:rsidRPr="00524919" w:rsidRDefault="00524919" w:rsidP="00C116CA">
            <w:pPr>
              <w:pStyle w:val="Style63"/>
              <w:widowControl/>
              <w:rPr>
                <w:rStyle w:val="FontStyle107"/>
                <w:sz w:val="24"/>
                <w:szCs w:val="24"/>
              </w:rPr>
            </w:pPr>
            <w:r w:rsidRPr="00524919">
              <w:rPr>
                <w:rStyle w:val="FontStyle107"/>
                <w:sz w:val="24"/>
                <w:szCs w:val="24"/>
              </w:rPr>
              <w:t>Аттестация (по полугодиям)</w:t>
            </w:r>
          </w:p>
        </w:tc>
      </w:tr>
      <w:tr w:rsidR="0094508D" w:rsidTr="00524919">
        <w:tc>
          <w:tcPr>
            <w:tcW w:w="540" w:type="dxa"/>
            <w:vMerge/>
            <w:tcBorders>
              <w:left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3378" w:type="dxa"/>
            <w:vMerge/>
            <w:tcBorders>
              <w:left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I</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II</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III</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IV</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V</w:t>
            </w:r>
          </w:p>
        </w:tc>
        <w:tc>
          <w:tcPr>
            <w:tcW w:w="597" w:type="dxa"/>
            <w:tcBorders>
              <w:top w:val="single" w:sz="6" w:space="0" w:color="auto"/>
              <w:left w:val="single" w:sz="6" w:space="0" w:color="auto"/>
              <w:bottom w:val="single" w:sz="6" w:space="0" w:color="auto"/>
              <w:right w:val="single" w:sz="4"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VI</w:t>
            </w:r>
          </w:p>
        </w:tc>
        <w:tc>
          <w:tcPr>
            <w:tcW w:w="598" w:type="dxa"/>
            <w:tcBorders>
              <w:top w:val="single" w:sz="6" w:space="0" w:color="auto"/>
              <w:left w:val="single" w:sz="4" w:space="0" w:color="auto"/>
              <w:bottom w:val="single" w:sz="6" w:space="0" w:color="auto"/>
              <w:right w:val="single" w:sz="4"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VII</w:t>
            </w:r>
          </w:p>
        </w:tc>
        <w:tc>
          <w:tcPr>
            <w:tcW w:w="900" w:type="dxa"/>
            <w:vMerge w:val="restart"/>
            <w:tcBorders>
              <w:top w:val="single" w:sz="6" w:space="0" w:color="auto"/>
              <w:left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Групповые</w:t>
            </w:r>
          </w:p>
        </w:tc>
        <w:tc>
          <w:tcPr>
            <w:tcW w:w="900" w:type="dxa"/>
            <w:vMerge w:val="restart"/>
            <w:tcBorders>
              <w:top w:val="single" w:sz="6" w:space="0" w:color="auto"/>
              <w:left w:val="single" w:sz="6" w:space="0" w:color="auto"/>
              <w:right w:val="single" w:sz="6" w:space="0" w:color="auto"/>
            </w:tcBorders>
            <w:vAlign w:val="center"/>
          </w:tcPr>
          <w:p w:rsidR="0094508D" w:rsidRPr="00524919" w:rsidRDefault="00524919" w:rsidP="000A5AB2">
            <w:pPr>
              <w:pStyle w:val="Style63"/>
              <w:widowControl/>
              <w:spacing w:line="240" w:lineRule="auto"/>
              <w:rPr>
                <w:rStyle w:val="FontStyle107"/>
                <w:sz w:val="24"/>
                <w:szCs w:val="24"/>
              </w:rPr>
            </w:pPr>
            <w:r>
              <w:rPr>
                <w:rStyle w:val="FontStyle107"/>
                <w:sz w:val="24"/>
                <w:szCs w:val="24"/>
              </w:rPr>
              <w:t>Мелкогрупповые</w:t>
            </w:r>
          </w:p>
        </w:tc>
        <w:tc>
          <w:tcPr>
            <w:tcW w:w="900" w:type="dxa"/>
            <w:vMerge w:val="restart"/>
            <w:tcBorders>
              <w:top w:val="single" w:sz="6" w:space="0" w:color="auto"/>
              <w:left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Индивидуальные</w:t>
            </w:r>
          </w:p>
        </w:tc>
        <w:tc>
          <w:tcPr>
            <w:tcW w:w="3060" w:type="dxa"/>
            <w:gridSpan w:val="3"/>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ind w:left="427"/>
              <w:rPr>
                <w:rStyle w:val="FontStyle107"/>
                <w:sz w:val="24"/>
                <w:szCs w:val="24"/>
              </w:rPr>
            </w:pPr>
            <w:r w:rsidRPr="00524919">
              <w:rPr>
                <w:rStyle w:val="FontStyle107"/>
                <w:sz w:val="24"/>
                <w:szCs w:val="24"/>
              </w:rPr>
              <w:t>Промежуточная</w:t>
            </w:r>
          </w:p>
        </w:tc>
        <w:tc>
          <w:tcPr>
            <w:tcW w:w="720" w:type="dxa"/>
            <w:vMerge w:val="restart"/>
            <w:tcBorders>
              <w:top w:val="single" w:sz="6" w:space="0" w:color="auto"/>
              <w:left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Итоговая</w:t>
            </w:r>
          </w:p>
        </w:tc>
      </w:tr>
      <w:tr w:rsidR="0094508D" w:rsidTr="00C116CA">
        <w:tc>
          <w:tcPr>
            <w:tcW w:w="540" w:type="dxa"/>
            <w:vMerge/>
            <w:tcBorders>
              <w:left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3378" w:type="dxa"/>
            <w:vMerge/>
            <w:tcBorders>
              <w:left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4182" w:type="dxa"/>
            <w:gridSpan w:val="7"/>
            <w:tcBorders>
              <w:top w:val="single" w:sz="6" w:space="0" w:color="auto"/>
              <w:left w:val="single" w:sz="6" w:space="0" w:color="auto"/>
              <w:bottom w:val="single" w:sz="6" w:space="0" w:color="auto"/>
              <w:right w:val="single" w:sz="4"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Количество недель аудиторных занятий</w:t>
            </w:r>
          </w:p>
        </w:tc>
        <w:tc>
          <w:tcPr>
            <w:tcW w:w="900" w:type="dxa"/>
            <w:vMerge/>
            <w:tcBorders>
              <w:left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900" w:type="dxa"/>
            <w:vMerge/>
            <w:tcBorders>
              <w:left w:val="single" w:sz="6" w:space="0" w:color="auto"/>
              <w:right w:val="single" w:sz="6" w:space="0" w:color="auto"/>
            </w:tcBorders>
            <w:textDirection w:val="btLr"/>
            <w:vAlign w:val="center"/>
          </w:tcPr>
          <w:p w:rsidR="0094508D" w:rsidRPr="00524919" w:rsidRDefault="0094508D" w:rsidP="000A5AB2">
            <w:pPr>
              <w:pStyle w:val="Style63"/>
              <w:spacing w:line="240" w:lineRule="auto"/>
              <w:rPr>
                <w:rStyle w:val="FontStyle107"/>
                <w:sz w:val="24"/>
                <w:szCs w:val="24"/>
              </w:rPr>
            </w:pPr>
          </w:p>
        </w:tc>
        <w:tc>
          <w:tcPr>
            <w:tcW w:w="900" w:type="dxa"/>
            <w:vMerge/>
            <w:tcBorders>
              <w:left w:val="single" w:sz="6" w:space="0" w:color="auto"/>
              <w:right w:val="single" w:sz="6" w:space="0" w:color="auto"/>
            </w:tcBorders>
            <w:textDirection w:val="btLr"/>
            <w:vAlign w:val="center"/>
          </w:tcPr>
          <w:p w:rsidR="0094508D" w:rsidRPr="00524919" w:rsidRDefault="0094508D" w:rsidP="000A5AB2">
            <w:pPr>
              <w:pStyle w:val="Style63"/>
              <w:spacing w:line="240" w:lineRule="auto"/>
              <w:rPr>
                <w:rStyle w:val="FontStyle107"/>
                <w:sz w:val="24"/>
                <w:szCs w:val="24"/>
              </w:rPr>
            </w:pPr>
          </w:p>
        </w:tc>
        <w:tc>
          <w:tcPr>
            <w:tcW w:w="1080" w:type="dxa"/>
            <w:vMerge w:val="restart"/>
            <w:tcBorders>
              <w:top w:val="single" w:sz="6" w:space="0" w:color="auto"/>
              <w:left w:val="single" w:sz="6" w:space="0" w:color="auto"/>
              <w:right w:val="single" w:sz="6" w:space="0" w:color="auto"/>
            </w:tcBorders>
            <w:vAlign w:val="center"/>
          </w:tcPr>
          <w:p w:rsidR="00C116CA" w:rsidRDefault="0094508D" w:rsidP="000A5AB2">
            <w:pPr>
              <w:pStyle w:val="Style63"/>
              <w:widowControl/>
              <w:spacing w:line="240" w:lineRule="auto"/>
              <w:rPr>
                <w:rStyle w:val="FontStyle107"/>
                <w:sz w:val="24"/>
                <w:szCs w:val="24"/>
              </w:rPr>
            </w:pPr>
            <w:proofErr w:type="spellStart"/>
            <w:r w:rsidRPr="00524919">
              <w:rPr>
                <w:rStyle w:val="FontStyle107"/>
                <w:sz w:val="24"/>
                <w:szCs w:val="24"/>
              </w:rPr>
              <w:t>Контро</w:t>
            </w:r>
            <w:proofErr w:type="spellEnd"/>
          </w:p>
          <w:p w:rsidR="0094508D" w:rsidRPr="00524919" w:rsidRDefault="0094508D" w:rsidP="000A5AB2">
            <w:pPr>
              <w:pStyle w:val="Style63"/>
              <w:widowControl/>
              <w:spacing w:line="240" w:lineRule="auto"/>
              <w:rPr>
                <w:rStyle w:val="FontStyle107"/>
                <w:sz w:val="24"/>
                <w:szCs w:val="24"/>
              </w:rPr>
            </w:pPr>
            <w:proofErr w:type="spellStart"/>
            <w:r w:rsidRPr="00524919">
              <w:rPr>
                <w:rStyle w:val="FontStyle107"/>
                <w:sz w:val="24"/>
                <w:szCs w:val="24"/>
              </w:rPr>
              <w:t>льный</w:t>
            </w:r>
            <w:proofErr w:type="spellEnd"/>
            <w:r w:rsidRPr="00524919">
              <w:rPr>
                <w:rStyle w:val="FontStyle107"/>
                <w:sz w:val="24"/>
                <w:szCs w:val="24"/>
              </w:rPr>
              <w:t xml:space="preserve"> урок</w:t>
            </w:r>
          </w:p>
        </w:tc>
        <w:tc>
          <w:tcPr>
            <w:tcW w:w="1080" w:type="dxa"/>
            <w:vMerge w:val="restart"/>
            <w:tcBorders>
              <w:top w:val="single" w:sz="6" w:space="0" w:color="auto"/>
              <w:left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Зачет</w:t>
            </w:r>
          </w:p>
        </w:tc>
        <w:tc>
          <w:tcPr>
            <w:tcW w:w="900" w:type="dxa"/>
            <w:vMerge w:val="restart"/>
            <w:tcBorders>
              <w:top w:val="single" w:sz="6" w:space="0" w:color="auto"/>
              <w:left w:val="single" w:sz="6" w:space="0" w:color="auto"/>
              <w:right w:val="single" w:sz="6" w:space="0" w:color="auto"/>
            </w:tcBorders>
            <w:vAlign w:val="center"/>
          </w:tcPr>
          <w:p w:rsidR="00C116CA" w:rsidRDefault="0094508D" w:rsidP="000A5AB2">
            <w:pPr>
              <w:pStyle w:val="Style63"/>
              <w:widowControl/>
              <w:spacing w:line="240" w:lineRule="auto"/>
              <w:rPr>
                <w:rStyle w:val="FontStyle107"/>
                <w:sz w:val="24"/>
                <w:szCs w:val="24"/>
              </w:rPr>
            </w:pPr>
            <w:proofErr w:type="spellStart"/>
            <w:r w:rsidRPr="00524919">
              <w:rPr>
                <w:rStyle w:val="FontStyle107"/>
                <w:sz w:val="24"/>
                <w:szCs w:val="24"/>
              </w:rPr>
              <w:t>Экза</w:t>
            </w:r>
            <w:proofErr w:type="spellEnd"/>
          </w:p>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мен</w:t>
            </w:r>
          </w:p>
        </w:tc>
        <w:tc>
          <w:tcPr>
            <w:tcW w:w="720" w:type="dxa"/>
            <w:vMerge/>
            <w:tcBorders>
              <w:left w:val="single" w:sz="6" w:space="0" w:color="auto"/>
              <w:right w:val="single" w:sz="6" w:space="0" w:color="auto"/>
            </w:tcBorders>
            <w:textDirection w:val="btLr"/>
            <w:vAlign w:val="center"/>
          </w:tcPr>
          <w:p w:rsidR="0094508D" w:rsidRPr="00524919" w:rsidRDefault="0094508D" w:rsidP="000A5AB2">
            <w:pPr>
              <w:pStyle w:val="Style63"/>
              <w:spacing w:line="240" w:lineRule="auto"/>
              <w:rPr>
                <w:rStyle w:val="FontStyle107"/>
                <w:sz w:val="24"/>
                <w:szCs w:val="24"/>
              </w:rPr>
            </w:pPr>
          </w:p>
        </w:tc>
      </w:tr>
      <w:tr w:rsidR="0094508D" w:rsidTr="00C116CA">
        <w:tc>
          <w:tcPr>
            <w:tcW w:w="540" w:type="dxa"/>
            <w:vMerge/>
            <w:tcBorders>
              <w:left w:val="single" w:sz="6" w:space="0" w:color="auto"/>
              <w:bottom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3378" w:type="dxa"/>
            <w:vMerge/>
            <w:tcBorders>
              <w:left w:val="single" w:sz="6" w:space="0" w:color="auto"/>
              <w:bottom w:val="single" w:sz="6" w:space="0" w:color="auto"/>
              <w:right w:val="single" w:sz="6" w:space="0" w:color="auto"/>
            </w:tcBorders>
            <w:vAlign w:val="center"/>
          </w:tcPr>
          <w:p w:rsidR="0094508D" w:rsidRPr="00524919" w:rsidRDefault="0094508D" w:rsidP="000A5AB2">
            <w:pPr>
              <w:jc w:val="center"/>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34</w:t>
            </w:r>
          </w:p>
        </w:tc>
        <w:tc>
          <w:tcPr>
            <w:tcW w:w="598" w:type="dxa"/>
            <w:tcBorders>
              <w:top w:val="single" w:sz="6" w:space="0" w:color="auto"/>
              <w:left w:val="single" w:sz="6" w:space="0" w:color="auto"/>
              <w:bottom w:val="single" w:sz="6" w:space="0" w:color="auto"/>
              <w:right w:val="single" w:sz="4"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34</w:t>
            </w:r>
          </w:p>
        </w:tc>
        <w:tc>
          <w:tcPr>
            <w:tcW w:w="90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90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90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108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108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90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c>
          <w:tcPr>
            <w:tcW w:w="720" w:type="dxa"/>
            <w:vMerge/>
            <w:tcBorders>
              <w:left w:val="single" w:sz="6" w:space="0" w:color="auto"/>
              <w:bottom w:val="single" w:sz="6" w:space="0" w:color="auto"/>
              <w:right w:val="single" w:sz="6" w:space="0" w:color="auto"/>
            </w:tcBorders>
            <w:textDirection w:val="btLr"/>
            <w:vAlign w:val="center"/>
          </w:tcPr>
          <w:p w:rsidR="0094508D" w:rsidRPr="00524919" w:rsidRDefault="0094508D" w:rsidP="000A5AB2">
            <w:pPr>
              <w:pStyle w:val="Style63"/>
              <w:widowControl/>
              <w:spacing w:line="240" w:lineRule="auto"/>
              <w:rPr>
                <w:rStyle w:val="FontStyle107"/>
                <w:sz w:val="24"/>
                <w:szCs w:val="24"/>
              </w:rPr>
            </w:pPr>
          </w:p>
        </w:tc>
      </w:tr>
      <w:tr w:rsidR="0064672D" w:rsidRPr="0064672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lang w:eastAsia="en-US"/>
              </w:rPr>
            </w:pPr>
            <w:r w:rsidRPr="0064672D">
              <w:rPr>
                <w:rStyle w:val="FontStyle88"/>
                <w:b w:val="0"/>
                <w:sz w:val="20"/>
                <w:szCs w:val="24"/>
                <w:lang w:eastAsia="en-US"/>
              </w:rPr>
              <w:t>1</w:t>
            </w:r>
          </w:p>
        </w:tc>
        <w:tc>
          <w:tcPr>
            <w:tcW w:w="3378"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ind w:left="1152"/>
              <w:jc w:val="center"/>
              <w:rPr>
                <w:rStyle w:val="FontStyle88"/>
                <w:b w:val="0"/>
                <w:sz w:val="20"/>
                <w:szCs w:val="24"/>
              </w:rPr>
            </w:pPr>
            <w:r w:rsidRPr="0064672D">
              <w:rPr>
                <w:rStyle w:val="FontStyle88"/>
                <w:b w:val="0"/>
                <w:sz w:val="20"/>
                <w:szCs w:val="24"/>
              </w:rPr>
              <w:t>2</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3</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4</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5</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6</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7</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8</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9</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10</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ind w:left="259"/>
              <w:jc w:val="center"/>
              <w:rPr>
                <w:rStyle w:val="FontStyle88"/>
                <w:b w:val="0"/>
                <w:sz w:val="20"/>
                <w:szCs w:val="24"/>
              </w:rPr>
            </w:pPr>
            <w:r w:rsidRPr="0064672D">
              <w:rPr>
                <w:rStyle w:val="FontStyle88"/>
                <w:b w:val="0"/>
                <w:sz w:val="20"/>
                <w:szCs w:val="24"/>
              </w:rPr>
              <w:t>11</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12</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13</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14</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15</w:t>
            </w: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64672D" w:rsidRDefault="0094508D" w:rsidP="00524919">
            <w:pPr>
              <w:pStyle w:val="Style33"/>
              <w:widowControl/>
              <w:jc w:val="center"/>
              <w:rPr>
                <w:rStyle w:val="FontStyle88"/>
                <w:b w:val="0"/>
                <w:sz w:val="20"/>
                <w:szCs w:val="24"/>
              </w:rPr>
            </w:pPr>
            <w:r w:rsidRPr="0064672D">
              <w:rPr>
                <w:rStyle w:val="FontStyle88"/>
                <w:b w:val="0"/>
                <w:sz w:val="20"/>
                <w:szCs w:val="24"/>
              </w:rPr>
              <w:t>16</w:t>
            </w:r>
          </w:p>
        </w:tc>
      </w:tr>
      <w:tr w:rsidR="00F319CC" w:rsidTr="007D45D1">
        <w:tc>
          <w:tcPr>
            <w:tcW w:w="3918" w:type="dxa"/>
            <w:gridSpan w:val="2"/>
            <w:tcBorders>
              <w:top w:val="single" w:sz="6" w:space="0" w:color="auto"/>
              <w:left w:val="single" w:sz="6" w:space="0" w:color="auto"/>
              <w:bottom w:val="single" w:sz="6" w:space="0" w:color="auto"/>
              <w:right w:val="single" w:sz="6" w:space="0" w:color="auto"/>
            </w:tcBorders>
          </w:tcPr>
          <w:p w:rsidR="00F319CC" w:rsidRPr="00524919" w:rsidRDefault="00F319CC" w:rsidP="000A5AB2">
            <w:pPr>
              <w:pStyle w:val="Style63"/>
              <w:widowControl/>
              <w:jc w:val="left"/>
              <w:rPr>
                <w:rStyle w:val="FontStyle107"/>
                <w:sz w:val="24"/>
                <w:szCs w:val="24"/>
              </w:rPr>
            </w:pPr>
            <w:r w:rsidRPr="00524919">
              <w:rPr>
                <w:rStyle w:val="FontStyle107"/>
                <w:sz w:val="24"/>
                <w:szCs w:val="24"/>
              </w:rPr>
              <w:t>Аудиторная нагрузка в часах</w:t>
            </w:r>
          </w:p>
        </w:tc>
        <w:tc>
          <w:tcPr>
            <w:tcW w:w="597"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r w:rsidRPr="00524919">
              <w:rPr>
                <w:rStyle w:val="FontStyle107"/>
                <w:sz w:val="24"/>
                <w:szCs w:val="24"/>
              </w:rPr>
              <w:t>8,5</w:t>
            </w:r>
          </w:p>
        </w:tc>
        <w:tc>
          <w:tcPr>
            <w:tcW w:w="598"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63"/>
              <w:widowControl/>
              <w:spacing w:line="240" w:lineRule="auto"/>
              <w:rPr>
                <w:rStyle w:val="FontStyle107"/>
                <w:sz w:val="24"/>
                <w:szCs w:val="24"/>
              </w:rPr>
            </w:pPr>
            <w:r w:rsidRPr="00524919">
              <w:rPr>
                <w:rStyle w:val="FontStyle107"/>
                <w:sz w:val="24"/>
                <w:szCs w:val="24"/>
              </w:rPr>
              <w:t>9,5</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31"/>
              <w:widowControl/>
              <w:jc w:val="center"/>
              <w:rPr>
                <w:rStyle w:val="FontStyle106"/>
                <w:sz w:val="24"/>
                <w:szCs w:val="24"/>
              </w:rPr>
            </w:pPr>
            <w:r w:rsidRPr="00524919">
              <w:rPr>
                <w:rStyle w:val="FontStyle106"/>
                <w:sz w:val="24"/>
                <w:szCs w:val="24"/>
              </w:rPr>
              <w:t>612</w:t>
            </w:r>
          </w:p>
        </w:tc>
        <w:tc>
          <w:tcPr>
            <w:tcW w:w="1080"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F319CC" w:rsidRPr="00524919" w:rsidRDefault="00F319CC"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3"/>
              <w:widowControl/>
              <w:spacing w:line="240" w:lineRule="auto"/>
              <w:jc w:val="left"/>
              <w:rPr>
                <w:rStyle w:val="FontStyle107"/>
                <w:sz w:val="24"/>
                <w:szCs w:val="24"/>
              </w:rPr>
            </w:pP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524919">
            <w:pPr>
              <w:pStyle w:val="Style63"/>
              <w:widowControl/>
              <w:jc w:val="left"/>
              <w:rPr>
                <w:rStyle w:val="FontStyle107"/>
                <w:sz w:val="24"/>
                <w:szCs w:val="24"/>
              </w:rPr>
            </w:pPr>
            <w:r w:rsidRPr="00524919">
              <w:rPr>
                <w:rStyle w:val="FontStyle107"/>
                <w:sz w:val="24"/>
                <w:szCs w:val="24"/>
              </w:rPr>
              <w:t xml:space="preserve">Музыкальное </w:t>
            </w:r>
            <w:r w:rsidR="00524919">
              <w:rPr>
                <w:rStyle w:val="FontStyle107"/>
                <w:sz w:val="24"/>
                <w:szCs w:val="24"/>
              </w:rPr>
              <w:t>И</w:t>
            </w:r>
            <w:r w:rsidRPr="00524919">
              <w:rPr>
                <w:rStyle w:val="FontStyle107"/>
                <w:sz w:val="24"/>
                <w:szCs w:val="24"/>
              </w:rPr>
              <w:t>сполнительство</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442</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1</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35" w:lineRule="exact"/>
              <w:jc w:val="left"/>
              <w:rPr>
                <w:rStyle w:val="FontStyle109"/>
                <w:sz w:val="24"/>
                <w:szCs w:val="24"/>
              </w:rPr>
            </w:pPr>
            <w:r w:rsidRPr="00524919">
              <w:rPr>
                <w:rStyle w:val="FontStyle109"/>
                <w:sz w:val="24"/>
                <w:szCs w:val="24"/>
              </w:rPr>
              <w:t xml:space="preserve">Специальность </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3</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3</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204</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62"/>
              <w:widowControl/>
              <w:spacing w:line="230" w:lineRule="exact"/>
              <w:ind w:right="-3"/>
              <w:rPr>
                <w:rStyle w:val="FontStyle109"/>
                <w:sz w:val="24"/>
                <w:szCs w:val="24"/>
              </w:rPr>
            </w:pPr>
            <w:r w:rsidRPr="00524919">
              <w:rPr>
                <w:rStyle w:val="FontStyle109"/>
                <w:sz w:val="24"/>
                <w:szCs w:val="24"/>
              </w:rPr>
              <w:t>11,12, 13</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30" w:lineRule="exact"/>
              <w:rPr>
                <w:rStyle w:val="FontStyle109"/>
                <w:sz w:val="24"/>
                <w:szCs w:val="24"/>
              </w:rPr>
            </w:pPr>
            <w:r w:rsidRPr="00524919">
              <w:rPr>
                <w:rStyle w:val="FontStyle109"/>
                <w:sz w:val="24"/>
                <w:szCs w:val="24"/>
              </w:rPr>
              <w:t>11,12,13</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12</w:t>
            </w: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14</w:t>
            </w: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2</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Ансамбль</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68</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30" w:lineRule="exact"/>
              <w:rPr>
                <w:rStyle w:val="FontStyle109"/>
                <w:sz w:val="24"/>
                <w:szCs w:val="24"/>
              </w:rPr>
            </w:pPr>
            <w:r w:rsidRPr="00524919">
              <w:rPr>
                <w:rStyle w:val="FontStyle109"/>
                <w:sz w:val="24"/>
                <w:szCs w:val="24"/>
              </w:rPr>
              <w:t>14</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3</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Концертмейстерский класс</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34</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14</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4</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Хоровой класс</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2</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2</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136</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11,13</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30" w:lineRule="exact"/>
              <w:rPr>
                <w:rStyle w:val="FontStyle109"/>
                <w:sz w:val="24"/>
                <w:szCs w:val="24"/>
              </w:rPr>
            </w:pPr>
            <w:r w:rsidRPr="00524919">
              <w:rPr>
                <w:rStyle w:val="FontStyle109"/>
                <w:sz w:val="24"/>
                <w:szCs w:val="24"/>
              </w:rPr>
              <w:t>12,14</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63"/>
              <w:widowControl/>
              <w:spacing w:line="240" w:lineRule="auto"/>
              <w:rPr>
                <w:rStyle w:val="FontStyle107"/>
                <w:sz w:val="24"/>
                <w:szCs w:val="24"/>
              </w:rPr>
            </w:pP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3"/>
              <w:widowControl/>
              <w:spacing w:line="240" w:lineRule="auto"/>
              <w:jc w:val="left"/>
              <w:rPr>
                <w:rStyle w:val="FontStyle107"/>
                <w:sz w:val="24"/>
                <w:szCs w:val="24"/>
              </w:rPr>
            </w:pPr>
            <w:r w:rsidRPr="00524919">
              <w:rPr>
                <w:rStyle w:val="FontStyle107"/>
                <w:sz w:val="24"/>
                <w:szCs w:val="24"/>
              </w:rPr>
              <w:t>Теория и история музыки</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170</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5</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Сольфеджио</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1,5</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1,5</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102</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11,12,13</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14</w:t>
            </w: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524919" w:rsidP="00524919">
            <w:pPr>
              <w:pStyle w:val="Style28"/>
              <w:widowControl/>
              <w:rPr>
                <w:rStyle w:val="FontStyle92"/>
                <w:sz w:val="24"/>
                <w:szCs w:val="24"/>
              </w:rPr>
            </w:pPr>
            <w:r>
              <w:rPr>
                <w:rStyle w:val="FontStyle92"/>
                <w:sz w:val="24"/>
                <w:szCs w:val="24"/>
              </w:rPr>
              <w:t>6</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Слушание музыки</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r w:rsidR="0094508D" w:rsidTr="00C116CA">
        <w:tc>
          <w:tcPr>
            <w:tcW w:w="54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524919">
            <w:pPr>
              <w:pStyle w:val="Style28"/>
              <w:widowControl/>
              <w:rPr>
                <w:rStyle w:val="FontStyle92"/>
                <w:sz w:val="24"/>
                <w:szCs w:val="24"/>
              </w:rPr>
            </w:pPr>
            <w:r w:rsidRPr="00524919">
              <w:rPr>
                <w:rStyle w:val="FontStyle92"/>
                <w:sz w:val="24"/>
                <w:szCs w:val="24"/>
              </w:rPr>
              <w:t>7</w:t>
            </w:r>
          </w:p>
        </w:tc>
        <w:tc>
          <w:tcPr>
            <w:tcW w:w="3378" w:type="dxa"/>
            <w:tcBorders>
              <w:top w:val="single" w:sz="6" w:space="0" w:color="auto"/>
              <w:left w:val="single" w:sz="6" w:space="0" w:color="auto"/>
              <w:bottom w:val="single" w:sz="6" w:space="0" w:color="auto"/>
              <w:right w:val="single" w:sz="6" w:space="0" w:color="auto"/>
            </w:tcBorders>
          </w:tcPr>
          <w:p w:rsidR="0094508D" w:rsidRPr="00524919" w:rsidRDefault="0094508D" w:rsidP="000A5AB2">
            <w:pPr>
              <w:pStyle w:val="Style62"/>
              <w:widowControl/>
              <w:spacing w:line="240" w:lineRule="auto"/>
              <w:jc w:val="left"/>
              <w:rPr>
                <w:rStyle w:val="FontStyle109"/>
                <w:sz w:val="24"/>
                <w:szCs w:val="24"/>
              </w:rPr>
            </w:pPr>
            <w:r w:rsidRPr="00524919">
              <w:rPr>
                <w:rStyle w:val="FontStyle109"/>
                <w:sz w:val="24"/>
                <w:szCs w:val="24"/>
              </w:rPr>
              <w:t>Музыкальная литература</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68</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r w:rsidRPr="00524919">
              <w:rPr>
                <w:rStyle w:val="FontStyle109"/>
                <w:sz w:val="24"/>
                <w:szCs w:val="24"/>
              </w:rPr>
              <w:t>11,13</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30" w:lineRule="exact"/>
              <w:rPr>
                <w:rStyle w:val="FontStyle109"/>
                <w:sz w:val="24"/>
                <w:szCs w:val="24"/>
              </w:rPr>
            </w:pPr>
            <w:r w:rsidRPr="00524919">
              <w:rPr>
                <w:rStyle w:val="FontStyle109"/>
                <w:sz w:val="24"/>
                <w:szCs w:val="24"/>
              </w:rPr>
              <w:t>12,14</w:t>
            </w: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2"/>
              <w:widowControl/>
              <w:spacing w:line="240" w:lineRule="auto"/>
              <w:rPr>
                <w:rStyle w:val="FontStyle109"/>
                <w:sz w:val="24"/>
                <w:szCs w:val="24"/>
              </w:rPr>
            </w:pPr>
          </w:p>
        </w:tc>
      </w:tr>
      <w:tr w:rsidR="0094508D" w:rsidTr="00C116CA">
        <w:tc>
          <w:tcPr>
            <w:tcW w:w="3918" w:type="dxa"/>
            <w:gridSpan w:val="2"/>
            <w:tcBorders>
              <w:top w:val="single" w:sz="6" w:space="0" w:color="auto"/>
              <w:left w:val="single" w:sz="6" w:space="0" w:color="auto"/>
              <w:bottom w:val="single" w:sz="6" w:space="0" w:color="auto"/>
              <w:right w:val="single" w:sz="6" w:space="0" w:color="auto"/>
            </w:tcBorders>
          </w:tcPr>
          <w:p w:rsidR="0094508D" w:rsidRPr="00524919" w:rsidRDefault="0094508D" w:rsidP="00524919">
            <w:pPr>
              <w:pStyle w:val="Style63"/>
              <w:widowControl/>
              <w:jc w:val="left"/>
              <w:rPr>
                <w:rStyle w:val="FontStyle107"/>
                <w:sz w:val="24"/>
                <w:szCs w:val="24"/>
              </w:rPr>
            </w:pPr>
            <w:r w:rsidRPr="00524919">
              <w:rPr>
                <w:rStyle w:val="FontStyle107"/>
                <w:sz w:val="24"/>
                <w:szCs w:val="24"/>
              </w:rPr>
              <w:t xml:space="preserve">Всего аудиторная нагрузка </w:t>
            </w: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p>
        </w:tc>
        <w:tc>
          <w:tcPr>
            <w:tcW w:w="597"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8,5</w:t>
            </w:r>
          </w:p>
        </w:tc>
        <w:tc>
          <w:tcPr>
            <w:tcW w:w="598"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63"/>
              <w:widowControl/>
              <w:spacing w:line="240" w:lineRule="auto"/>
              <w:rPr>
                <w:rStyle w:val="FontStyle107"/>
                <w:sz w:val="24"/>
                <w:szCs w:val="24"/>
              </w:rPr>
            </w:pPr>
            <w:r w:rsidRPr="00524919">
              <w:rPr>
                <w:rStyle w:val="FontStyle107"/>
                <w:sz w:val="24"/>
                <w:szCs w:val="24"/>
              </w:rPr>
              <w:t>9,5</w:t>
            </w:r>
          </w:p>
        </w:tc>
        <w:tc>
          <w:tcPr>
            <w:tcW w:w="2700" w:type="dxa"/>
            <w:gridSpan w:val="3"/>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1"/>
              <w:widowControl/>
              <w:jc w:val="center"/>
              <w:rPr>
                <w:rStyle w:val="FontStyle106"/>
                <w:sz w:val="24"/>
                <w:szCs w:val="24"/>
              </w:rPr>
            </w:pPr>
            <w:r w:rsidRPr="00524919">
              <w:rPr>
                <w:rStyle w:val="FontStyle106"/>
                <w:sz w:val="24"/>
                <w:szCs w:val="24"/>
              </w:rPr>
              <w:t>612</w:t>
            </w: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108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c>
          <w:tcPr>
            <w:tcW w:w="720" w:type="dxa"/>
            <w:tcBorders>
              <w:top w:val="single" w:sz="6" w:space="0" w:color="auto"/>
              <w:left w:val="single" w:sz="6" w:space="0" w:color="auto"/>
              <w:bottom w:val="single" w:sz="6" w:space="0" w:color="auto"/>
              <w:right w:val="single" w:sz="6" w:space="0" w:color="auto"/>
            </w:tcBorders>
            <w:vAlign w:val="center"/>
          </w:tcPr>
          <w:p w:rsidR="0094508D" w:rsidRPr="00524919" w:rsidRDefault="0094508D" w:rsidP="000A5AB2">
            <w:pPr>
              <w:pStyle w:val="Style30"/>
              <w:widowControl/>
              <w:jc w:val="center"/>
            </w:pPr>
          </w:p>
        </w:tc>
      </w:tr>
    </w:tbl>
    <w:p w:rsidR="007E515D" w:rsidRDefault="007E515D" w:rsidP="008100F0">
      <w:pPr>
        <w:ind w:firstLine="708"/>
        <w:jc w:val="both"/>
        <w:rPr>
          <w:sz w:val="20"/>
        </w:rPr>
      </w:pPr>
    </w:p>
    <w:p w:rsidR="007E515D" w:rsidRDefault="007E515D" w:rsidP="008100F0">
      <w:pPr>
        <w:ind w:firstLine="708"/>
        <w:jc w:val="both"/>
        <w:rPr>
          <w:sz w:val="20"/>
        </w:rPr>
      </w:pPr>
    </w:p>
    <w:p w:rsidR="006C633A" w:rsidRDefault="006C633A" w:rsidP="00334A99">
      <w:pPr>
        <w:ind w:firstLine="720"/>
        <w:jc w:val="both"/>
        <w:rPr>
          <w:szCs w:val="24"/>
        </w:rPr>
      </w:pPr>
    </w:p>
    <w:p w:rsidR="006C633A" w:rsidRDefault="006C633A" w:rsidP="00334A99">
      <w:pPr>
        <w:ind w:firstLine="720"/>
        <w:jc w:val="both"/>
        <w:rPr>
          <w:szCs w:val="24"/>
        </w:rPr>
      </w:pPr>
    </w:p>
    <w:p w:rsidR="006C633A" w:rsidRDefault="006C633A" w:rsidP="00334A99">
      <w:pPr>
        <w:ind w:firstLine="720"/>
        <w:jc w:val="both"/>
        <w:rPr>
          <w:szCs w:val="24"/>
        </w:rPr>
      </w:pPr>
    </w:p>
    <w:p w:rsidR="009D10C0" w:rsidRDefault="009D10C0" w:rsidP="009D10C0">
      <w:pPr>
        <w:jc w:val="both"/>
        <w:rPr>
          <w:sz w:val="28"/>
          <w:szCs w:val="28"/>
        </w:rPr>
      </w:pPr>
    </w:p>
    <w:p w:rsidR="00C04F90" w:rsidRPr="009F0681" w:rsidRDefault="00C04F90" w:rsidP="00D87842">
      <w:pPr>
        <w:ind w:left="-720"/>
        <w:jc w:val="center"/>
        <w:outlineLvl w:val="0"/>
        <w:rPr>
          <w:b/>
          <w:sz w:val="28"/>
          <w:szCs w:val="28"/>
          <w:lang w:eastAsia="en-US"/>
        </w:rPr>
      </w:pPr>
      <w:r w:rsidRPr="009F0681">
        <w:rPr>
          <w:b/>
          <w:sz w:val="28"/>
          <w:szCs w:val="28"/>
          <w:lang w:eastAsia="en-US"/>
        </w:rPr>
        <w:lastRenderedPageBreak/>
        <w:t>УЧЕБНЫЙ ПАН</w:t>
      </w:r>
    </w:p>
    <w:p w:rsidR="00D502D0" w:rsidRPr="009F0681" w:rsidRDefault="00C04F90" w:rsidP="00D87842">
      <w:pPr>
        <w:ind w:left="-720"/>
        <w:jc w:val="center"/>
        <w:outlineLvl w:val="0"/>
        <w:rPr>
          <w:b/>
          <w:sz w:val="28"/>
          <w:szCs w:val="28"/>
          <w:lang w:eastAsia="en-US"/>
        </w:rPr>
      </w:pPr>
      <w:r w:rsidRPr="009F0681">
        <w:rPr>
          <w:b/>
          <w:sz w:val="28"/>
          <w:szCs w:val="28"/>
          <w:lang w:eastAsia="en-US"/>
        </w:rPr>
        <w:t xml:space="preserve"> </w:t>
      </w:r>
      <w:r w:rsidR="00D87842" w:rsidRPr="009F0681">
        <w:rPr>
          <w:b/>
          <w:sz w:val="28"/>
          <w:szCs w:val="28"/>
          <w:lang w:eastAsia="en-US"/>
        </w:rPr>
        <w:t>ПО ДОПОЛНИТЕЛЬНОЙ ОБЩЕОБРАЗОВАТЕЛЬНОЙ ПРОГРАММЕ</w:t>
      </w:r>
      <w:r w:rsidR="00D502D0" w:rsidRPr="009F0681">
        <w:rPr>
          <w:b/>
          <w:sz w:val="28"/>
          <w:szCs w:val="28"/>
          <w:lang w:eastAsia="en-US"/>
        </w:rPr>
        <w:t xml:space="preserve"> В ОБЛАСТИ </w:t>
      </w:r>
      <w:r w:rsidR="004511FF" w:rsidRPr="009F0681">
        <w:rPr>
          <w:b/>
          <w:sz w:val="28"/>
          <w:szCs w:val="28"/>
          <w:lang w:eastAsia="en-US"/>
        </w:rPr>
        <w:t>ХУДОЖЕСТВЕННО- ЭСТЕТИЧЕСКОЙ НАПРАВЛЕННОСТИ</w:t>
      </w:r>
    </w:p>
    <w:p w:rsidR="00D502D0" w:rsidRPr="009F0681" w:rsidRDefault="00D502D0" w:rsidP="00D87842">
      <w:pPr>
        <w:ind w:left="-720"/>
        <w:jc w:val="center"/>
        <w:outlineLvl w:val="0"/>
        <w:rPr>
          <w:b/>
          <w:sz w:val="28"/>
          <w:szCs w:val="28"/>
          <w:lang w:eastAsia="en-US"/>
        </w:rPr>
      </w:pPr>
      <w:r w:rsidRPr="009F0681">
        <w:rPr>
          <w:b/>
          <w:sz w:val="28"/>
          <w:szCs w:val="28"/>
          <w:lang w:eastAsia="en-US"/>
        </w:rPr>
        <w:t>«ТЕАТРАЛЬНОЕ ИСКУССТВО»</w:t>
      </w:r>
    </w:p>
    <w:p w:rsidR="00D502D0" w:rsidRPr="007E0535" w:rsidRDefault="00D502D0" w:rsidP="00D87842">
      <w:pPr>
        <w:ind w:left="-720"/>
        <w:jc w:val="center"/>
        <w:outlineLvl w:val="0"/>
        <w:rPr>
          <w:sz w:val="28"/>
          <w:szCs w:val="28"/>
          <w:lang w:eastAsia="en-US"/>
        </w:rPr>
      </w:pPr>
      <w:r w:rsidRPr="007E0535">
        <w:rPr>
          <w:sz w:val="28"/>
          <w:szCs w:val="28"/>
          <w:lang w:eastAsia="en-US"/>
        </w:rPr>
        <w:t>Срок реализации 4 года</w:t>
      </w:r>
    </w:p>
    <w:p w:rsidR="00C04F90" w:rsidRPr="00D87842" w:rsidRDefault="00D502D0" w:rsidP="00D87842">
      <w:pPr>
        <w:ind w:left="-720"/>
        <w:jc w:val="center"/>
        <w:outlineLvl w:val="0"/>
        <w:rPr>
          <w:sz w:val="28"/>
          <w:szCs w:val="28"/>
          <w:lang w:eastAsia="en-US"/>
        </w:rPr>
      </w:pPr>
      <w:r>
        <w:rPr>
          <w:sz w:val="28"/>
          <w:szCs w:val="28"/>
          <w:lang w:eastAsia="en-US"/>
        </w:rPr>
        <w:t>Возраст детей: 6,5-13</w:t>
      </w:r>
      <w:r w:rsidRPr="007E0535">
        <w:rPr>
          <w:sz w:val="28"/>
          <w:szCs w:val="28"/>
          <w:lang w:eastAsia="en-US"/>
        </w:rPr>
        <w:t xml:space="preserve"> лет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4"/>
        <w:gridCol w:w="2005"/>
        <w:gridCol w:w="806"/>
        <w:gridCol w:w="891"/>
        <w:gridCol w:w="709"/>
        <w:gridCol w:w="810"/>
        <w:gridCol w:w="1463"/>
      </w:tblGrid>
      <w:tr w:rsidR="00C04F90" w:rsidRPr="007E0535" w:rsidTr="00C04F90">
        <w:trPr>
          <w:jc w:val="center"/>
        </w:trPr>
        <w:tc>
          <w:tcPr>
            <w:tcW w:w="834"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w:t>
            </w:r>
          </w:p>
          <w:p w:rsidR="00C04F90" w:rsidRPr="007E0535" w:rsidRDefault="00C04F90" w:rsidP="00C04F90">
            <w:pPr>
              <w:jc w:val="center"/>
              <w:rPr>
                <w:sz w:val="28"/>
                <w:szCs w:val="28"/>
              </w:rPr>
            </w:pPr>
            <w:r w:rsidRPr="007E0535">
              <w:rPr>
                <w:sz w:val="28"/>
                <w:szCs w:val="28"/>
              </w:rPr>
              <w:t>П.П</w:t>
            </w:r>
          </w:p>
        </w:tc>
        <w:tc>
          <w:tcPr>
            <w:tcW w:w="2005"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Наименования предмета</w:t>
            </w:r>
          </w:p>
        </w:tc>
        <w:tc>
          <w:tcPr>
            <w:tcW w:w="806"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p w:rsidR="00C04F90" w:rsidRPr="007E0535" w:rsidRDefault="00C04F90" w:rsidP="00C04F90">
            <w:pPr>
              <w:jc w:val="center"/>
              <w:rPr>
                <w:sz w:val="28"/>
                <w:szCs w:val="28"/>
              </w:rPr>
            </w:pPr>
            <w:r w:rsidRPr="007E0535">
              <w:rPr>
                <w:sz w:val="28"/>
                <w:szCs w:val="28"/>
              </w:rPr>
              <w:t>1кл.</w:t>
            </w:r>
          </w:p>
        </w:tc>
        <w:tc>
          <w:tcPr>
            <w:tcW w:w="891"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p w:rsidR="00C04F90" w:rsidRPr="007E0535" w:rsidRDefault="00C04F90" w:rsidP="00C04F90">
            <w:pPr>
              <w:jc w:val="center"/>
              <w:rPr>
                <w:sz w:val="28"/>
                <w:szCs w:val="28"/>
              </w:rPr>
            </w:pPr>
            <w:r w:rsidRPr="007E0535">
              <w:rPr>
                <w:sz w:val="28"/>
                <w:szCs w:val="28"/>
              </w:rPr>
              <w:t>2кл.</w:t>
            </w:r>
          </w:p>
        </w:tc>
        <w:tc>
          <w:tcPr>
            <w:tcW w:w="709"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p w:rsidR="00C04F90" w:rsidRPr="007E0535" w:rsidRDefault="00C04F90" w:rsidP="00C04F90">
            <w:pPr>
              <w:jc w:val="center"/>
              <w:rPr>
                <w:sz w:val="28"/>
                <w:szCs w:val="28"/>
              </w:rPr>
            </w:pPr>
            <w:r w:rsidRPr="007E0535">
              <w:rPr>
                <w:sz w:val="28"/>
                <w:szCs w:val="28"/>
              </w:rPr>
              <w:t>3кл.</w:t>
            </w:r>
          </w:p>
        </w:tc>
        <w:tc>
          <w:tcPr>
            <w:tcW w:w="810"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p w:rsidR="00C04F90" w:rsidRPr="007E0535" w:rsidRDefault="00C04F90" w:rsidP="00C04F90">
            <w:pPr>
              <w:jc w:val="center"/>
              <w:rPr>
                <w:sz w:val="28"/>
                <w:szCs w:val="28"/>
              </w:rPr>
            </w:pPr>
            <w:r w:rsidRPr="007E0535">
              <w:rPr>
                <w:sz w:val="28"/>
                <w:szCs w:val="28"/>
              </w:rPr>
              <w:t>4кл.</w:t>
            </w:r>
          </w:p>
        </w:tc>
        <w:tc>
          <w:tcPr>
            <w:tcW w:w="1463"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Экзамен</w:t>
            </w:r>
          </w:p>
          <w:p w:rsidR="00C04F90" w:rsidRPr="007E0535" w:rsidRDefault="00C04F90" w:rsidP="00C04F90">
            <w:pPr>
              <w:jc w:val="center"/>
              <w:rPr>
                <w:sz w:val="28"/>
                <w:szCs w:val="28"/>
              </w:rPr>
            </w:pPr>
            <w:r w:rsidRPr="007E0535">
              <w:rPr>
                <w:sz w:val="28"/>
                <w:szCs w:val="28"/>
              </w:rPr>
              <w:t>(класс)</w:t>
            </w:r>
          </w:p>
        </w:tc>
      </w:tr>
      <w:tr w:rsidR="00C04F90" w:rsidRPr="007E0535" w:rsidTr="00C04F90">
        <w:trPr>
          <w:trHeight w:val="443"/>
          <w:jc w:val="center"/>
        </w:trPr>
        <w:tc>
          <w:tcPr>
            <w:tcW w:w="834"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2005"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Актерское мастерство</w:t>
            </w:r>
          </w:p>
        </w:tc>
        <w:tc>
          <w:tcPr>
            <w:tcW w:w="806"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891"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709"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810"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1463"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4кл.</w:t>
            </w:r>
          </w:p>
        </w:tc>
      </w:tr>
      <w:tr w:rsidR="00C04F90" w:rsidRPr="007E0535" w:rsidTr="00C04F90">
        <w:trPr>
          <w:jc w:val="center"/>
        </w:trPr>
        <w:tc>
          <w:tcPr>
            <w:tcW w:w="834"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2005"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Театральная постановка</w:t>
            </w:r>
          </w:p>
        </w:tc>
        <w:tc>
          <w:tcPr>
            <w:tcW w:w="806"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1,5</w:t>
            </w:r>
          </w:p>
        </w:tc>
        <w:tc>
          <w:tcPr>
            <w:tcW w:w="891"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709"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810"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1463"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tc>
      </w:tr>
      <w:tr w:rsidR="00C04F90" w:rsidRPr="007E0535" w:rsidTr="00C04F90">
        <w:trPr>
          <w:jc w:val="center"/>
        </w:trPr>
        <w:tc>
          <w:tcPr>
            <w:tcW w:w="834"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3</w:t>
            </w:r>
          </w:p>
        </w:tc>
        <w:tc>
          <w:tcPr>
            <w:tcW w:w="2005"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Художественное слово</w:t>
            </w:r>
          </w:p>
        </w:tc>
        <w:tc>
          <w:tcPr>
            <w:tcW w:w="806"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891"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810"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2</w:t>
            </w:r>
          </w:p>
        </w:tc>
        <w:tc>
          <w:tcPr>
            <w:tcW w:w="1463"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4кл.</w:t>
            </w:r>
          </w:p>
        </w:tc>
      </w:tr>
      <w:tr w:rsidR="00C04F90" w:rsidRPr="007E0535" w:rsidTr="00C04F90">
        <w:trPr>
          <w:jc w:val="center"/>
        </w:trPr>
        <w:tc>
          <w:tcPr>
            <w:tcW w:w="834"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4</w:t>
            </w:r>
          </w:p>
        </w:tc>
        <w:tc>
          <w:tcPr>
            <w:tcW w:w="2005"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Сценическое движение</w:t>
            </w:r>
          </w:p>
        </w:tc>
        <w:tc>
          <w:tcPr>
            <w:tcW w:w="806"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891"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709"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810" w:type="dxa"/>
            <w:tcBorders>
              <w:top w:val="single" w:sz="4" w:space="0" w:color="000000"/>
              <w:left w:val="single" w:sz="4" w:space="0" w:color="000000"/>
              <w:bottom w:val="single" w:sz="4" w:space="0" w:color="000000"/>
              <w:right w:val="single" w:sz="4" w:space="0" w:color="000000"/>
            </w:tcBorders>
            <w:hideMark/>
          </w:tcPr>
          <w:p w:rsidR="00C04F90" w:rsidRPr="007E0535" w:rsidRDefault="00C04F90" w:rsidP="00C04F90">
            <w:pPr>
              <w:jc w:val="center"/>
              <w:rPr>
                <w:sz w:val="28"/>
                <w:szCs w:val="28"/>
              </w:rPr>
            </w:pPr>
            <w:r w:rsidRPr="007E0535">
              <w:rPr>
                <w:sz w:val="28"/>
                <w:szCs w:val="28"/>
              </w:rPr>
              <w:t>1</w:t>
            </w:r>
          </w:p>
        </w:tc>
        <w:tc>
          <w:tcPr>
            <w:tcW w:w="1463"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tc>
      </w:tr>
      <w:tr w:rsidR="00C04F90" w:rsidRPr="007E0535" w:rsidTr="00C04F90">
        <w:trPr>
          <w:trHeight w:val="474"/>
          <w:jc w:val="center"/>
        </w:trPr>
        <w:tc>
          <w:tcPr>
            <w:tcW w:w="834"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sidRPr="007E0535">
              <w:rPr>
                <w:sz w:val="28"/>
                <w:szCs w:val="28"/>
              </w:rPr>
              <w:t>5</w:t>
            </w:r>
          </w:p>
        </w:tc>
        <w:tc>
          <w:tcPr>
            <w:tcW w:w="2005"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sidRPr="007E0535">
              <w:rPr>
                <w:sz w:val="28"/>
                <w:szCs w:val="28"/>
              </w:rPr>
              <w:t>ИЗО</w:t>
            </w:r>
          </w:p>
        </w:tc>
        <w:tc>
          <w:tcPr>
            <w:tcW w:w="806" w:type="dxa"/>
            <w:tcBorders>
              <w:top w:val="single" w:sz="4" w:space="0" w:color="000000"/>
              <w:left w:val="single" w:sz="4" w:space="0" w:color="000000"/>
              <w:bottom w:val="single" w:sz="4" w:space="0" w:color="000000"/>
              <w:right w:val="single" w:sz="4" w:space="0" w:color="000000"/>
            </w:tcBorders>
          </w:tcPr>
          <w:p w:rsidR="00C04F90" w:rsidRPr="00FB6A4B" w:rsidRDefault="00C04F90" w:rsidP="00C04F90">
            <w:pPr>
              <w:jc w:val="center"/>
              <w:rPr>
                <w:sz w:val="28"/>
                <w:szCs w:val="28"/>
                <w:lang w:val="en-US"/>
              </w:rPr>
            </w:pPr>
            <w:r>
              <w:rPr>
                <w:sz w:val="28"/>
                <w:szCs w:val="28"/>
                <w:lang w:val="en-US"/>
              </w:rPr>
              <w:t>2</w:t>
            </w:r>
          </w:p>
        </w:tc>
        <w:tc>
          <w:tcPr>
            <w:tcW w:w="891"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Pr>
                <w:sz w:val="28"/>
                <w:szCs w:val="28"/>
              </w:rPr>
              <w:t>2</w:t>
            </w:r>
          </w:p>
        </w:tc>
        <w:tc>
          <w:tcPr>
            <w:tcW w:w="709"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Pr>
                <w:sz w:val="28"/>
                <w:szCs w:val="28"/>
              </w:rPr>
              <w:t>2</w:t>
            </w:r>
          </w:p>
        </w:tc>
        <w:tc>
          <w:tcPr>
            <w:tcW w:w="810"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Pr>
                <w:sz w:val="28"/>
                <w:szCs w:val="28"/>
              </w:rPr>
              <w:t>2</w:t>
            </w:r>
          </w:p>
        </w:tc>
        <w:tc>
          <w:tcPr>
            <w:tcW w:w="1463"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Pr>
                <w:sz w:val="28"/>
                <w:szCs w:val="28"/>
              </w:rPr>
              <w:t>Просмотр</w:t>
            </w:r>
          </w:p>
        </w:tc>
      </w:tr>
      <w:tr w:rsidR="00C04F90" w:rsidRPr="007E0535" w:rsidTr="00C04F90">
        <w:trPr>
          <w:jc w:val="center"/>
        </w:trPr>
        <w:tc>
          <w:tcPr>
            <w:tcW w:w="834"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p>
        </w:tc>
        <w:tc>
          <w:tcPr>
            <w:tcW w:w="2005" w:type="dxa"/>
            <w:tcBorders>
              <w:top w:val="single" w:sz="4" w:space="0" w:color="000000"/>
              <w:left w:val="single" w:sz="4" w:space="0" w:color="000000"/>
              <w:bottom w:val="single" w:sz="4" w:space="0" w:color="000000"/>
              <w:right w:val="single" w:sz="4" w:space="0" w:color="000000"/>
            </w:tcBorders>
          </w:tcPr>
          <w:p w:rsidR="00C04F90" w:rsidRPr="007E0535" w:rsidRDefault="00C04F90" w:rsidP="00C04F90">
            <w:pPr>
              <w:jc w:val="center"/>
              <w:rPr>
                <w:sz w:val="28"/>
                <w:szCs w:val="28"/>
              </w:rPr>
            </w:pPr>
            <w:r w:rsidRPr="007E0535">
              <w:rPr>
                <w:sz w:val="28"/>
                <w:szCs w:val="28"/>
              </w:rPr>
              <w:t>Всего:</w:t>
            </w:r>
          </w:p>
        </w:tc>
        <w:tc>
          <w:tcPr>
            <w:tcW w:w="806" w:type="dxa"/>
            <w:tcBorders>
              <w:top w:val="single" w:sz="4" w:space="0" w:color="000000"/>
              <w:left w:val="single" w:sz="4" w:space="0" w:color="000000"/>
              <w:bottom w:val="single" w:sz="4" w:space="0" w:color="000000"/>
              <w:right w:val="single" w:sz="4" w:space="0" w:color="000000"/>
            </w:tcBorders>
          </w:tcPr>
          <w:p w:rsidR="00C04F90" w:rsidRDefault="00C04F90" w:rsidP="00C04F90">
            <w:pPr>
              <w:jc w:val="center"/>
              <w:rPr>
                <w:sz w:val="28"/>
                <w:szCs w:val="28"/>
                <w:lang w:val="en-US"/>
              </w:rPr>
            </w:pPr>
            <w:r w:rsidRPr="00FB6A4B">
              <w:rPr>
                <w:sz w:val="28"/>
                <w:szCs w:val="28"/>
                <w:lang w:val="en-US"/>
              </w:rPr>
              <w:t>6,5</w:t>
            </w:r>
          </w:p>
        </w:tc>
        <w:tc>
          <w:tcPr>
            <w:tcW w:w="891" w:type="dxa"/>
            <w:tcBorders>
              <w:top w:val="single" w:sz="4" w:space="0" w:color="000000"/>
              <w:left w:val="single" w:sz="4" w:space="0" w:color="000000"/>
              <w:bottom w:val="single" w:sz="4" w:space="0" w:color="000000"/>
              <w:right w:val="single" w:sz="4" w:space="0" w:color="000000"/>
            </w:tcBorders>
          </w:tcPr>
          <w:p w:rsidR="00C04F90" w:rsidRPr="00FB6A4B" w:rsidRDefault="00C04F90" w:rsidP="00C04F90">
            <w:pPr>
              <w:jc w:val="center"/>
              <w:rPr>
                <w:sz w:val="28"/>
                <w:szCs w:val="28"/>
                <w:lang w:val="en-US"/>
              </w:rPr>
            </w:pPr>
            <w:r>
              <w:rPr>
                <w:sz w:val="28"/>
                <w:szCs w:val="28"/>
                <w:lang w:val="en-US"/>
              </w:rPr>
              <w:t>8</w:t>
            </w:r>
          </w:p>
        </w:tc>
        <w:tc>
          <w:tcPr>
            <w:tcW w:w="709" w:type="dxa"/>
            <w:tcBorders>
              <w:top w:val="single" w:sz="4" w:space="0" w:color="000000"/>
              <w:left w:val="single" w:sz="4" w:space="0" w:color="000000"/>
              <w:bottom w:val="single" w:sz="4" w:space="0" w:color="000000"/>
              <w:right w:val="single" w:sz="4" w:space="0" w:color="000000"/>
            </w:tcBorders>
          </w:tcPr>
          <w:p w:rsidR="00C04F90" w:rsidRPr="00FB6A4B" w:rsidRDefault="00C04F90" w:rsidP="00C04F90">
            <w:pPr>
              <w:jc w:val="center"/>
              <w:rPr>
                <w:sz w:val="28"/>
                <w:szCs w:val="28"/>
                <w:lang w:val="en-US"/>
              </w:rPr>
            </w:pPr>
            <w:r>
              <w:rPr>
                <w:sz w:val="28"/>
                <w:szCs w:val="28"/>
                <w:lang w:val="en-US"/>
              </w:rPr>
              <w:t>9</w:t>
            </w:r>
          </w:p>
        </w:tc>
        <w:tc>
          <w:tcPr>
            <w:tcW w:w="810" w:type="dxa"/>
            <w:tcBorders>
              <w:top w:val="single" w:sz="4" w:space="0" w:color="000000"/>
              <w:left w:val="single" w:sz="4" w:space="0" w:color="000000"/>
              <w:bottom w:val="single" w:sz="4" w:space="0" w:color="000000"/>
              <w:right w:val="single" w:sz="4" w:space="0" w:color="000000"/>
            </w:tcBorders>
          </w:tcPr>
          <w:p w:rsidR="00C04F90" w:rsidRPr="00FB6A4B" w:rsidRDefault="00C04F90" w:rsidP="00C04F90">
            <w:pPr>
              <w:jc w:val="center"/>
              <w:rPr>
                <w:sz w:val="28"/>
                <w:szCs w:val="28"/>
                <w:lang w:val="en-US"/>
              </w:rPr>
            </w:pPr>
            <w:r>
              <w:rPr>
                <w:sz w:val="28"/>
                <w:szCs w:val="28"/>
                <w:lang w:val="en-US"/>
              </w:rPr>
              <w:t>9</w:t>
            </w:r>
          </w:p>
        </w:tc>
        <w:tc>
          <w:tcPr>
            <w:tcW w:w="1463" w:type="dxa"/>
            <w:tcBorders>
              <w:top w:val="single" w:sz="4" w:space="0" w:color="000000"/>
              <w:left w:val="single" w:sz="4" w:space="0" w:color="000000"/>
              <w:bottom w:val="single" w:sz="4" w:space="0" w:color="000000"/>
              <w:right w:val="single" w:sz="4" w:space="0" w:color="000000"/>
            </w:tcBorders>
          </w:tcPr>
          <w:p w:rsidR="00C04F90" w:rsidRPr="00FB6A4B" w:rsidRDefault="00C04F90" w:rsidP="00C04F90">
            <w:pPr>
              <w:jc w:val="center"/>
              <w:rPr>
                <w:sz w:val="28"/>
                <w:szCs w:val="28"/>
              </w:rPr>
            </w:pPr>
            <w:r>
              <w:rPr>
                <w:sz w:val="28"/>
                <w:szCs w:val="28"/>
                <w:lang w:val="en-US"/>
              </w:rPr>
              <w:t>32</w:t>
            </w:r>
            <w:r>
              <w:rPr>
                <w:sz w:val="28"/>
                <w:szCs w:val="28"/>
              </w:rPr>
              <w:t>,5</w:t>
            </w:r>
          </w:p>
        </w:tc>
      </w:tr>
    </w:tbl>
    <w:p w:rsidR="009D10C0" w:rsidRDefault="009D10C0" w:rsidP="009D10C0">
      <w:pPr>
        <w:jc w:val="both"/>
        <w:rPr>
          <w:sz w:val="28"/>
          <w:szCs w:val="28"/>
        </w:rPr>
      </w:pPr>
    </w:p>
    <w:p w:rsidR="009D10C0" w:rsidRDefault="009D10C0" w:rsidP="00D502D0">
      <w:pPr>
        <w:jc w:val="center"/>
      </w:pPr>
    </w:p>
    <w:p w:rsidR="009D10C0" w:rsidRPr="00D23444" w:rsidRDefault="009D10C0" w:rsidP="009D10C0">
      <w:pPr>
        <w:numPr>
          <w:ilvl w:val="0"/>
          <w:numId w:val="12"/>
        </w:numPr>
      </w:pPr>
      <w:r w:rsidRPr="00D23444">
        <w:t>Школа искусств в пределах имеющихся средств может расширять перечень предметов и увеличивать количество часов указанных дисциплин.</w:t>
      </w:r>
    </w:p>
    <w:p w:rsidR="009D10C0" w:rsidRPr="00D23444" w:rsidRDefault="00C04F90" w:rsidP="009D10C0">
      <w:pPr>
        <w:numPr>
          <w:ilvl w:val="0"/>
          <w:numId w:val="12"/>
        </w:numPr>
      </w:pPr>
      <w:r>
        <w:t>Выпускники 4</w:t>
      </w:r>
      <w:r w:rsidR="009D10C0" w:rsidRPr="00D23444">
        <w:t xml:space="preserve"> класса считаются окончившими полный курс ДШИ.</w:t>
      </w:r>
    </w:p>
    <w:p w:rsidR="009D10C0" w:rsidRPr="00D23444" w:rsidRDefault="009D10C0" w:rsidP="009D10C0">
      <w:pPr>
        <w:numPr>
          <w:ilvl w:val="0"/>
          <w:numId w:val="12"/>
        </w:numPr>
      </w:pPr>
      <w:r w:rsidRPr="00D23444">
        <w:t>Предметы, по которым проводится итоговая аттестация: актерское мастерство, художественное слово, контрольный просмотр рисунков по предмету «рисование».</w:t>
      </w:r>
    </w:p>
    <w:p w:rsidR="009D10C0" w:rsidRPr="00D23444" w:rsidRDefault="009D10C0" w:rsidP="009D10C0">
      <w:pPr>
        <w:numPr>
          <w:ilvl w:val="0"/>
          <w:numId w:val="12"/>
        </w:numPr>
      </w:pPr>
      <w:r w:rsidRPr="00D23444">
        <w:t>Школа искусств в пределах имеющихся средств может менять или расширять перечень предметов по выбору.</w:t>
      </w:r>
    </w:p>
    <w:p w:rsidR="009D10C0" w:rsidRPr="00D23444" w:rsidRDefault="009D10C0" w:rsidP="009D10C0"/>
    <w:p w:rsidR="009D10C0" w:rsidRPr="00D23444" w:rsidRDefault="009D10C0" w:rsidP="009D10C0">
      <w:pPr>
        <w:jc w:val="center"/>
        <w:outlineLvl w:val="0"/>
        <w:rPr>
          <w:b/>
        </w:rPr>
      </w:pPr>
      <w:r w:rsidRPr="00D23444">
        <w:rPr>
          <w:b/>
        </w:rPr>
        <w:t>Примечания:</w:t>
      </w:r>
    </w:p>
    <w:p w:rsidR="009D10C0" w:rsidRPr="00D23444" w:rsidRDefault="009D10C0" w:rsidP="009D10C0">
      <w:pPr>
        <w:jc w:val="center"/>
        <w:rPr>
          <w:b/>
        </w:rPr>
      </w:pPr>
    </w:p>
    <w:p w:rsidR="009D10C0" w:rsidRPr="00D23444" w:rsidRDefault="00C04F90" w:rsidP="009D10C0">
      <w:pPr>
        <w:numPr>
          <w:ilvl w:val="0"/>
          <w:numId w:val="13"/>
        </w:numPr>
      </w:pPr>
      <w:r>
        <w:t>Продолжительность уроков 40</w:t>
      </w:r>
      <w:r w:rsidR="009D10C0" w:rsidRPr="00D23444">
        <w:t xml:space="preserve"> минут.</w:t>
      </w:r>
    </w:p>
    <w:p w:rsidR="009D10C0" w:rsidRPr="00D23444" w:rsidRDefault="009D10C0" w:rsidP="009D10C0">
      <w:pPr>
        <w:numPr>
          <w:ilvl w:val="0"/>
          <w:numId w:val="13"/>
        </w:numPr>
      </w:pPr>
      <w:r w:rsidRPr="00D23444">
        <w:t>Форма занятий</w:t>
      </w:r>
      <w:r>
        <w:t xml:space="preserve"> </w:t>
      </w:r>
      <w:r w:rsidRPr="00D23444">
        <w:t>- групповая. Количественн</w:t>
      </w:r>
      <w:r w:rsidR="00C04F90">
        <w:t>ый состав групп – в среднем от 4</w:t>
      </w:r>
      <w:r w:rsidRPr="00D23444">
        <w:t xml:space="preserve"> человек.</w:t>
      </w:r>
    </w:p>
    <w:p w:rsidR="009D10C0" w:rsidRPr="00D23444" w:rsidRDefault="009D10C0" w:rsidP="009D10C0">
      <w:pPr>
        <w:numPr>
          <w:ilvl w:val="0"/>
          <w:numId w:val="13"/>
        </w:numPr>
      </w:pPr>
      <w:r w:rsidRPr="00D23444">
        <w:t>Количество занятий в день - не более 4-х.</w:t>
      </w:r>
    </w:p>
    <w:p w:rsidR="00D87842" w:rsidRPr="009F0681" w:rsidRDefault="009D10C0" w:rsidP="009F0681">
      <w:pPr>
        <w:numPr>
          <w:ilvl w:val="0"/>
          <w:numId w:val="13"/>
        </w:numPr>
      </w:pPr>
      <w:r w:rsidRPr="00D23444">
        <w:t>Общий объем учебной нагрузки не дол</w:t>
      </w:r>
      <w:r w:rsidR="009F0681">
        <w:t>жен превышать 12 часов в неделю.</w:t>
      </w:r>
    </w:p>
    <w:p w:rsidR="00EC1FCE" w:rsidRPr="009F0681" w:rsidRDefault="00EC1FCE" w:rsidP="00D87842">
      <w:pPr>
        <w:jc w:val="center"/>
        <w:rPr>
          <w:sz w:val="28"/>
          <w:szCs w:val="28"/>
        </w:rPr>
      </w:pPr>
      <w:r w:rsidRPr="009F0681">
        <w:rPr>
          <w:b/>
          <w:sz w:val="28"/>
          <w:szCs w:val="28"/>
        </w:rPr>
        <w:lastRenderedPageBreak/>
        <w:t>Учебный план</w:t>
      </w:r>
    </w:p>
    <w:p w:rsidR="00EC1FCE" w:rsidRPr="009F0681" w:rsidRDefault="00AD292E" w:rsidP="00EC1FCE">
      <w:pPr>
        <w:jc w:val="center"/>
        <w:rPr>
          <w:b/>
          <w:sz w:val="28"/>
          <w:szCs w:val="28"/>
        </w:rPr>
      </w:pPr>
      <w:r w:rsidRPr="009F0681">
        <w:rPr>
          <w:b/>
          <w:sz w:val="28"/>
          <w:szCs w:val="28"/>
        </w:rPr>
        <w:t>Дополнительной образовательной</w:t>
      </w:r>
      <w:r w:rsidR="004511FF" w:rsidRPr="009F0681">
        <w:rPr>
          <w:b/>
          <w:sz w:val="28"/>
          <w:szCs w:val="28"/>
        </w:rPr>
        <w:t xml:space="preserve"> программе</w:t>
      </w:r>
    </w:p>
    <w:p w:rsidR="00EC1FCE" w:rsidRPr="009F0681" w:rsidRDefault="00EC1FCE" w:rsidP="00EC1FCE">
      <w:pPr>
        <w:jc w:val="center"/>
        <w:rPr>
          <w:b/>
          <w:sz w:val="28"/>
          <w:szCs w:val="28"/>
        </w:rPr>
      </w:pPr>
      <w:r w:rsidRPr="009F0681">
        <w:rPr>
          <w:b/>
          <w:sz w:val="28"/>
          <w:szCs w:val="28"/>
        </w:rPr>
        <w:t>«Хореографическое искусство»</w:t>
      </w:r>
    </w:p>
    <w:p w:rsidR="00EC1FCE" w:rsidRPr="00FF1A04" w:rsidRDefault="00AD292E" w:rsidP="00EC1FCE">
      <w:pPr>
        <w:jc w:val="center"/>
        <w:rPr>
          <w:sz w:val="28"/>
          <w:szCs w:val="28"/>
        </w:rPr>
      </w:pPr>
      <w:r w:rsidRPr="00FF1A04">
        <w:rPr>
          <w:sz w:val="28"/>
          <w:szCs w:val="28"/>
        </w:rPr>
        <w:t xml:space="preserve"> </w:t>
      </w:r>
      <w:r w:rsidR="00EC1FCE" w:rsidRPr="00FF1A04">
        <w:rPr>
          <w:sz w:val="28"/>
          <w:szCs w:val="28"/>
        </w:rPr>
        <w:t>(для у</w:t>
      </w:r>
      <w:r w:rsidR="00EC1FCE">
        <w:rPr>
          <w:sz w:val="28"/>
          <w:szCs w:val="28"/>
        </w:rPr>
        <w:t>чащихся, поступивши</w:t>
      </w:r>
      <w:r>
        <w:rPr>
          <w:sz w:val="28"/>
          <w:szCs w:val="28"/>
        </w:rPr>
        <w:t>х в школу в 6,5</w:t>
      </w:r>
      <w:r w:rsidR="00EC1FCE" w:rsidRPr="00FF1A04">
        <w:rPr>
          <w:sz w:val="28"/>
          <w:szCs w:val="28"/>
        </w:rPr>
        <w:t>-9 лет)</w:t>
      </w:r>
    </w:p>
    <w:p w:rsidR="00EC1FCE" w:rsidRPr="00FF1A04" w:rsidRDefault="00EC1FCE" w:rsidP="00EC1FCE">
      <w:pPr>
        <w:jc w:val="center"/>
        <w:rPr>
          <w:sz w:val="28"/>
          <w:szCs w:val="28"/>
        </w:rPr>
      </w:pPr>
      <w:r>
        <w:rPr>
          <w:sz w:val="28"/>
          <w:szCs w:val="28"/>
        </w:rPr>
        <w:t xml:space="preserve">Срок освоения:7 </w:t>
      </w:r>
      <w:r w:rsidRPr="00FF1A04">
        <w:rPr>
          <w:sz w:val="28"/>
          <w:szCs w:val="28"/>
        </w:rPr>
        <w:t>лет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455"/>
        <w:gridCol w:w="1840"/>
        <w:gridCol w:w="217"/>
        <w:gridCol w:w="19"/>
        <w:gridCol w:w="661"/>
        <w:gridCol w:w="28"/>
        <w:gridCol w:w="681"/>
        <w:gridCol w:w="28"/>
        <w:gridCol w:w="636"/>
        <w:gridCol w:w="73"/>
        <w:gridCol w:w="636"/>
        <w:gridCol w:w="73"/>
        <w:gridCol w:w="636"/>
        <w:gridCol w:w="709"/>
        <w:gridCol w:w="708"/>
        <w:gridCol w:w="2738"/>
        <w:gridCol w:w="352"/>
      </w:tblGrid>
      <w:tr w:rsidR="00043B53" w:rsidRPr="00FF1A04" w:rsidTr="00043B53">
        <w:trPr>
          <w:jc w:val="center"/>
        </w:trPr>
        <w:tc>
          <w:tcPr>
            <w:tcW w:w="877" w:type="dxa"/>
          </w:tcPr>
          <w:p w:rsidR="00043B53" w:rsidRPr="00043B53" w:rsidRDefault="00043B53" w:rsidP="00043B53">
            <w:pPr>
              <w:jc w:val="center"/>
              <w:rPr>
                <w:szCs w:val="24"/>
              </w:rPr>
            </w:pPr>
            <w:r w:rsidRPr="00043B53">
              <w:rPr>
                <w:szCs w:val="24"/>
              </w:rPr>
              <w:t>№</w:t>
            </w:r>
          </w:p>
          <w:p w:rsidR="00043B53" w:rsidRPr="00FF1A04" w:rsidRDefault="00043B53" w:rsidP="00043B53">
            <w:pPr>
              <w:jc w:val="center"/>
              <w:rPr>
                <w:szCs w:val="24"/>
              </w:rPr>
            </w:pPr>
            <w:r w:rsidRPr="00043B53">
              <w:rPr>
                <w:szCs w:val="24"/>
              </w:rPr>
              <w:t>П./</w:t>
            </w:r>
            <w:r>
              <w:rPr>
                <w:szCs w:val="24"/>
              </w:rPr>
              <w:t>П</w:t>
            </w:r>
          </w:p>
        </w:tc>
        <w:tc>
          <w:tcPr>
            <w:tcW w:w="2512" w:type="dxa"/>
            <w:gridSpan w:val="3"/>
          </w:tcPr>
          <w:p w:rsidR="00043B53" w:rsidRPr="00FF1A04" w:rsidRDefault="00043B53" w:rsidP="00043B53">
            <w:pPr>
              <w:jc w:val="center"/>
              <w:rPr>
                <w:sz w:val="28"/>
                <w:szCs w:val="28"/>
              </w:rPr>
            </w:pPr>
            <w:r w:rsidRPr="00FF1A04">
              <w:rPr>
                <w:sz w:val="28"/>
                <w:szCs w:val="28"/>
              </w:rPr>
              <w:t>Наименования предмета</w:t>
            </w:r>
          </w:p>
        </w:tc>
        <w:tc>
          <w:tcPr>
            <w:tcW w:w="708" w:type="dxa"/>
            <w:gridSpan w:val="3"/>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1кл.</w:t>
            </w:r>
          </w:p>
        </w:tc>
        <w:tc>
          <w:tcPr>
            <w:tcW w:w="709" w:type="dxa"/>
            <w:gridSpan w:val="2"/>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2кл.</w:t>
            </w:r>
          </w:p>
        </w:tc>
        <w:tc>
          <w:tcPr>
            <w:tcW w:w="709" w:type="dxa"/>
            <w:gridSpan w:val="2"/>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3кл.</w:t>
            </w:r>
          </w:p>
        </w:tc>
        <w:tc>
          <w:tcPr>
            <w:tcW w:w="709" w:type="dxa"/>
            <w:gridSpan w:val="2"/>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4кл.</w:t>
            </w:r>
          </w:p>
        </w:tc>
        <w:tc>
          <w:tcPr>
            <w:tcW w:w="636" w:type="dxa"/>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5кл</w:t>
            </w:r>
          </w:p>
        </w:tc>
        <w:tc>
          <w:tcPr>
            <w:tcW w:w="709" w:type="dxa"/>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6кл</w:t>
            </w:r>
          </w:p>
        </w:tc>
        <w:tc>
          <w:tcPr>
            <w:tcW w:w="708" w:type="dxa"/>
          </w:tcPr>
          <w:p w:rsidR="00043B53" w:rsidRPr="00FF1A04" w:rsidRDefault="00043B53" w:rsidP="0062256A">
            <w:pPr>
              <w:jc w:val="both"/>
              <w:rPr>
                <w:sz w:val="28"/>
                <w:szCs w:val="28"/>
              </w:rPr>
            </w:pPr>
          </w:p>
          <w:p w:rsidR="00043B53" w:rsidRPr="00FF1A04" w:rsidRDefault="00043B53" w:rsidP="0062256A">
            <w:pPr>
              <w:jc w:val="both"/>
              <w:rPr>
                <w:sz w:val="28"/>
                <w:szCs w:val="28"/>
              </w:rPr>
            </w:pPr>
            <w:r w:rsidRPr="00FF1A04">
              <w:rPr>
                <w:sz w:val="28"/>
                <w:szCs w:val="28"/>
              </w:rPr>
              <w:t>7кл.</w:t>
            </w:r>
          </w:p>
        </w:tc>
        <w:tc>
          <w:tcPr>
            <w:tcW w:w="2738" w:type="dxa"/>
          </w:tcPr>
          <w:p w:rsidR="00043B53" w:rsidRPr="00FF1A04" w:rsidRDefault="00043B53" w:rsidP="00EC1FCE">
            <w:pPr>
              <w:jc w:val="center"/>
              <w:rPr>
                <w:sz w:val="28"/>
                <w:szCs w:val="28"/>
              </w:rPr>
            </w:pPr>
            <w:r>
              <w:rPr>
                <w:sz w:val="28"/>
                <w:szCs w:val="28"/>
              </w:rPr>
              <w:t>Итоговая аттестация проводится</w:t>
            </w:r>
          </w:p>
        </w:tc>
        <w:tc>
          <w:tcPr>
            <w:tcW w:w="352" w:type="dxa"/>
            <w:vMerge w:val="restart"/>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1</w:t>
            </w:r>
          </w:p>
        </w:tc>
        <w:tc>
          <w:tcPr>
            <w:tcW w:w="2512" w:type="dxa"/>
            <w:gridSpan w:val="3"/>
          </w:tcPr>
          <w:p w:rsidR="00043B53" w:rsidRPr="00FF1A04" w:rsidRDefault="00043B53" w:rsidP="00043B53">
            <w:pPr>
              <w:jc w:val="center"/>
              <w:rPr>
                <w:szCs w:val="24"/>
              </w:rPr>
            </w:pPr>
            <w:r w:rsidRPr="00FF1A04">
              <w:rPr>
                <w:szCs w:val="24"/>
              </w:rPr>
              <w:t>Классический танец</w:t>
            </w:r>
          </w:p>
        </w:tc>
        <w:tc>
          <w:tcPr>
            <w:tcW w:w="708" w:type="dxa"/>
            <w:gridSpan w:val="3"/>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Pr>
                <w:sz w:val="28"/>
                <w:szCs w:val="28"/>
              </w:rPr>
              <w:t>3</w:t>
            </w:r>
          </w:p>
        </w:tc>
        <w:tc>
          <w:tcPr>
            <w:tcW w:w="709" w:type="dxa"/>
            <w:gridSpan w:val="2"/>
          </w:tcPr>
          <w:p w:rsidR="00043B53" w:rsidRPr="00FF1A04" w:rsidRDefault="00043B53" w:rsidP="00043B53">
            <w:pPr>
              <w:jc w:val="center"/>
              <w:rPr>
                <w:sz w:val="28"/>
                <w:szCs w:val="28"/>
              </w:rPr>
            </w:pPr>
            <w:r w:rsidRPr="00FF1A04">
              <w:rPr>
                <w:sz w:val="28"/>
                <w:szCs w:val="28"/>
              </w:rPr>
              <w:t>3</w:t>
            </w:r>
          </w:p>
        </w:tc>
        <w:tc>
          <w:tcPr>
            <w:tcW w:w="636" w:type="dxa"/>
          </w:tcPr>
          <w:p w:rsidR="00043B53" w:rsidRPr="00FF1A04" w:rsidRDefault="00043B53" w:rsidP="00043B53">
            <w:pPr>
              <w:jc w:val="center"/>
              <w:rPr>
                <w:sz w:val="28"/>
                <w:szCs w:val="28"/>
              </w:rPr>
            </w:pPr>
            <w:r w:rsidRPr="00FF1A04">
              <w:rPr>
                <w:sz w:val="28"/>
                <w:szCs w:val="28"/>
              </w:rPr>
              <w:t>3</w:t>
            </w:r>
          </w:p>
        </w:tc>
        <w:tc>
          <w:tcPr>
            <w:tcW w:w="709" w:type="dxa"/>
          </w:tcPr>
          <w:p w:rsidR="00043B53" w:rsidRPr="00FF1A04" w:rsidRDefault="00043B53" w:rsidP="00043B53">
            <w:pPr>
              <w:jc w:val="center"/>
              <w:rPr>
                <w:sz w:val="28"/>
                <w:szCs w:val="28"/>
              </w:rPr>
            </w:pPr>
            <w:r w:rsidRPr="00FF1A04">
              <w:rPr>
                <w:sz w:val="28"/>
                <w:szCs w:val="28"/>
              </w:rPr>
              <w:t>3</w:t>
            </w:r>
          </w:p>
        </w:tc>
        <w:tc>
          <w:tcPr>
            <w:tcW w:w="708" w:type="dxa"/>
          </w:tcPr>
          <w:p w:rsidR="00043B53" w:rsidRPr="00FF1A04" w:rsidRDefault="00043B53" w:rsidP="00043B53">
            <w:pPr>
              <w:jc w:val="center"/>
              <w:rPr>
                <w:sz w:val="28"/>
                <w:szCs w:val="28"/>
              </w:rPr>
            </w:pPr>
            <w:r w:rsidRPr="00FF1A04">
              <w:rPr>
                <w:sz w:val="28"/>
                <w:szCs w:val="28"/>
              </w:rPr>
              <w:t>3</w:t>
            </w:r>
          </w:p>
        </w:tc>
        <w:tc>
          <w:tcPr>
            <w:tcW w:w="2738" w:type="dxa"/>
          </w:tcPr>
          <w:p w:rsidR="00043B53" w:rsidRPr="00043B53" w:rsidRDefault="00043B53" w:rsidP="00EC1FCE">
            <w:pPr>
              <w:jc w:val="center"/>
              <w:rPr>
                <w:szCs w:val="24"/>
              </w:rPr>
            </w:pPr>
            <w:r w:rsidRPr="00043B53">
              <w:rPr>
                <w:szCs w:val="24"/>
              </w:rPr>
              <w:t>3,5</w:t>
            </w:r>
            <w:r w:rsidR="005D3588">
              <w:rPr>
                <w:szCs w:val="24"/>
              </w:rPr>
              <w:t>кл.</w:t>
            </w:r>
          </w:p>
          <w:p w:rsidR="00043B53" w:rsidRPr="00043B53" w:rsidRDefault="00043B53" w:rsidP="00EC1FCE">
            <w:pPr>
              <w:jc w:val="center"/>
              <w:rPr>
                <w:szCs w:val="24"/>
              </w:rPr>
            </w:pPr>
            <w:r w:rsidRPr="00043B53">
              <w:rPr>
                <w:szCs w:val="24"/>
              </w:rPr>
              <w:t>7 класс-экзамен</w:t>
            </w: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2</w:t>
            </w:r>
          </w:p>
        </w:tc>
        <w:tc>
          <w:tcPr>
            <w:tcW w:w="2512" w:type="dxa"/>
            <w:gridSpan w:val="3"/>
          </w:tcPr>
          <w:p w:rsidR="00043B53" w:rsidRPr="00FF1A04" w:rsidRDefault="00043B53" w:rsidP="00043B53">
            <w:pPr>
              <w:jc w:val="center"/>
              <w:rPr>
                <w:szCs w:val="24"/>
              </w:rPr>
            </w:pPr>
            <w:r w:rsidRPr="00FF1A04">
              <w:rPr>
                <w:szCs w:val="24"/>
              </w:rPr>
              <w:t>Гимнастика</w:t>
            </w:r>
          </w:p>
        </w:tc>
        <w:tc>
          <w:tcPr>
            <w:tcW w:w="708" w:type="dxa"/>
            <w:gridSpan w:val="3"/>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636" w:type="dxa"/>
          </w:tcPr>
          <w:p w:rsidR="00043B53" w:rsidRPr="00FF1A04" w:rsidRDefault="00043B53" w:rsidP="00043B53">
            <w:pPr>
              <w:jc w:val="center"/>
              <w:rPr>
                <w:sz w:val="28"/>
                <w:szCs w:val="28"/>
              </w:rPr>
            </w:pPr>
            <w:r w:rsidRPr="00FF1A04">
              <w:rPr>
                <w:sz w:val="28"/>
                <w:szCs w:val="28"/>
              </w:rPr>
              <w:t>-</w:t>
            </w:r>
          </w:p>
        </w:tc>
        <w:tc>
          <w:tcPr>
            <w:tcW w:w="709" w:type="dxa"/>
          </w:tcPr>
          <w:p w:rsidR="00043B53" w:rsidRPr="00FF1A04" w:rsidRDefault="00043B53" w:rsidP="00043B53">
            <w:pPr>
              <w:jc w:val="center"/>
              <w:rPr>
                <w:sz w:val="28"/>
                <w:szCs w:val="28"/>
              </w:rPr>
            </w:pPr>
            <w:r w:rsidRPr="00FF1A04">
              <w:rPr>
                <w:sz w:val="28"/>
                <w:szCs w:val="28"/>
              </w:rPr>
              <w:t>-</w:t>
            </w:r>
          </w:p>
        </w:tc>
        <w:tc>
          <w:tcPr>
            <w:tcW w:w="708" w:type="dxa"/>
          </w:tcPr>
          <w:p w:rsidR="00043B53" w:rsidRPr="00FF1A04" w:rsidRDefault="00043B53" w:rsidP="00043B53">
            <w:pPr>
              <w:jc w:val="center"/>
              <w:rPr>
                <w:sz w:val="28"/>
                <w:szCs w:val="28"/>
              </w:rPr>
            </w:pPr>
            <w:r w:rsidRPr="00FF1A04">
              <w:rPr>
                <w:sz w:val="28"/>
                <w:szCs w:val="28"/>
              </w:rPr>
              <w:t>-</w:t>
            </w:r>
          </w:p>
        </w:tc>
        <w:tc>
          <w:tcPr>
            <w:tcW w:w="2738" w:type="dxa"/>
          </w:tcPr>
          <w:p w:rsidR="00043B53" w:rsidRPr="00043B53" w:rsidRDefault="00043B53" w:rsidP="00EC1FCE">
            <w:pPr>
              <w:jc w:val="center"/>
              <w:rPr>
                <w:szCs w:val="24"/>
              </w:rPr>
            </w:pP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3</w:t>
            </w:r>
          </w:p>
        </w:tc>
        <w:tc>
          <w:tcPr>
            <w:tcW w:w="2512" w:type="dxa"/>
            <w:gridSpan w:val="3"/>
          </w:tcPr>
          <w:p w:rsidR="00043B53" w:rsidRPr="00FF1A04" w:rsidRDefault="00043B53" w:rsidP="00043B53">
            <w:pPr>
              <w:jc w:val="center"/>
              <w:rPr>
                <w:szCs w:val="24"/>
              </w:rPr>
            </w:pPr>
            <w:r w:rsidRPr="00FF1A04">
              <w:rPr>
                <w:szCs w:val="24"/>
              </w:rPr>
              <w:t>Народно-сценический танец</w:t>
            </w:r>
          </w:p>
        </w:tc>
        <w:tc>
          <w:tcPr>
            <w:tcW w:w="708" w:type="dxa"/>
            <w:gridSpan w:val="3"/>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2</w:t>
            </w:r>
          </w:p>
        </w:tc>
        <w:tc>
          <w:tcPr>
            <w:tcW w:w="709" w:type="dxa"/>
            <w:gridSpan w:val="2"/>
          </w:tcPr>
          <w:p w:rsidR="00043B53" w:rsidRPr="00FF1A04" w:rsidRDefault="00043B53" w:rsidP="00043B53">
            <w:pPr>
              <w:jc w:val="center"/>
              <w:rPr>
                <w:sz w:val="28"/>
                <w:szCs w:val="28"/>
              </w:rPr>
            </w:pPr>
            <w:r w:rsidRPr="00FF1A04">
              <w:rPr>
                <w:sz w:val="28"/>
                <w:szCs w:val="28"/>
              </w:rPr>
              <w:t>2</w:t>
            </w:r>
          </w:p>
        </w:tc>
        <w:tc>
          <w:tcPr>
            <w:tcW w:w="636" w:type="dxa"/>
          </w:tcPr>
          <w:p w:rsidR="00043B53" w:rsidRPr="00FF1A04" w:rsidRDefault="00043B53" w:rsidP="00043B53">
            <w:pPr>
              <w:jc w:val="center"/>
              <w:rPr>
                <w:sz w:val="28"/>
                <w:szCs w:val="28"/>
              </w:rPr>
            </w:pPr>
            <w:r w:rsidRPr="00FF1A04">
              <w:rPr>
                <w:sz w:val="28"/>
                <w:szCs w:val="28"/>
              </w:rPr>
              <w:t>2</w:t>
            </w:r>
          </w:p>
        </w:tc>
        <w:tc>
          <w:tcPr>
            <w:tcW w:w="709" w:type="dxa"/>
          </w:tcPr>
          <w:p w:rsidR="00043B53" w:rsidRPr="00FF1A04" w:rsidRDefault="00043B53" w:rsidP="00043B53">
            <w:pPr>
              <w:jc w:val="center"/>
              <w:rPr>
                <w:sz w:val="28"/>
                <w:szCs w:val="28"/>
              </w:rPr>
            </w:pPr>
            <w:r>
              <w:rPr>
                <w:sz w:val="28"/>
                <w:szCs w:val="28"/>
              </w:rPr>
              <w:t>2</w:t>
            </w:r>
          </w:p>
        </w:tc>
        <w:tc>
          <w:tcPr>
            <w:tcW w:w="708" w:type="dxa"/>
          </w:tcPr>
          <w:p w:rsidR="00043B53" w:rsidRPr="00FF1A04" w:rsidRDefault="00043B53" w:rsidP="00043B53">
            <w:pPr>
              <w:jc w:val="center"/>
              <w:rPr>
                <w:sz w:val="28"/>
                <w:szCs w:val="28"/>
              </w:rPr>
            </w:pPr>
            <w:r>
              <w:rPr>
                <w:sz w:val="28"/>
                <w:szCs w:val="28"/>
              </w:rPr>
              <w:t>2</w:t>
            </w:r>
          </w:p>
        </w:tc>
        <w:tc>
          <w:tcPr>
            <w:tcW w:w="2738" w:type="dxa"/>
          </w:tcPr>
          <w:p w:rsidR="00043B53" w:rsidRPr="00043B53" w:rsidRDefault="00043B53" w:rsidP="00EC1FCE">
            <w:pPr>
              <w:jc w:val="center"/>
              <w:rPr>
                <w:szCs w:val="24"/>
              </w:rPr>
            </w:pPr>
            <w:r w:rsidRPr="00043B53">
              <w:rPr>
                <w:szCs w:val="24"/>
              </w:rPr>
              <w:t>3,5</w:t>
            </w:r>
            <w:r w:rsidR="005D3588">
              <w:rPr>
                <w:szCs w:val="24"/>
              </w:rPr>
              <w:t xml:space="preserve"> </w:t>
            </w:r>
            <w:proofErr w:type="spellStart"/>
            <w:r w:rsidR="005D3588">
              <w:rPr>
                <w:szCs w:val="24"/>
              </w:rPr>
              <w:t>кл</w:t>
            </w:r>
            <w:proofErr w:type="spellEnd"/>
            <w:r w:rsidR="005D3588">
              <w:rPr>
                <w:szCs w:val="24"/>
              </w:rPr>
              <w:t>.</w:t>
            </w:r>
          </w:p>
          <w:p w:rsidR="00043B53" w:rsidRPr="00043B53" w:rsidRDefault="00043B53" w:rsidP="00EC1FCE">
            <w:pPr>
              <w:jc w:val="center"/>
              <w:rPr>
                <w:szCs w:val="24"/>
              </w:rPr>
            </w:pPr>
            <w:r w:rsidRPr="00043B53">
              <w:rPr>
                <w:szCs w:val="24"/>
              </w:rPr>
              <w:t>7 класс-экзамен</w:t>
            </w: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4</w:t>
            </w:r>
          </w:p>
        </w:tc>
        <w:tc>
          <w:tcPr>
            <w:tcW w:w="2512" w:type="dxa"/>
            <w:gridSpan w:val="3"/>
          </w:tcPr>
          <w:p w:rsidR="00043B53" w:rsidRPr="00FF1A04" w:rsidRDefault="00043B53" w:rsidP="00043B53">
            <w:pPr>
              <w:jc w:val="center"/>
              <w:rPr>
                <w:szCs w:val="24"/>
              </w:rPr>
            </w:pPr>
            <w:r w:rsidRPr="00FF1A04">
              <w:rPr>
                <w:szCs w:val="24"/>
              </w:rPr>
              <w:t>Историко-бытовой и современный бальный танец</w:t>
            </w:r>
          </w:p>
        </w:tc>
        <w:tc>
          <w:tcPr>
            <w:tcW w:w="708" w:type="dxa"/>
            <w:gridSpan w:val="3"/>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2</w:t>
            </w:r>
          </w:p>
        </w:tc>
        <w:tc>
          <w:tcPr>
            <w:tcW w:w="709" w:type="dxa"/>
            <w:gridSpan w:val="2"/>
          </w:tcPr>
          <w:p w:rsidR="00043B53" w:rsidRPr="00FF1A04" w:rsidRDefault="00043B53" w:rsidP="00043B53">
            <w:pPr>
              <w:jc w:val="center"/>
              <w:rPr>
                <w:sz w:val="28"/>
                <w:szCs w:val="28"/>
              </w:rPr>
            </w:pPr>
            <w:r w:rsidRPr="00FF1A04">
              <w:rPr>
                <w:sz w:val="28"/>
                <w:szCs w:val="28"/>
              </w:rPr>
              <w:t>2</w:t>
            </w:r>
          </w:p>
        </w:tc>
        <w:tc>
          <w:tcPr>
            <w:tcW w:w="636" w:type="dxa"/>
          </w:tcPr>
          <w:p w:rsidR="00043B53" w:rsidRPr="00FF1A04" w:rsidRDefault="00043B53" w:rsidP="00043B53">
            <w:pPr>
              <w:jc w:val="center"/>
              <w:rPr>
                <w:sz w:val="28"/>
                <w:szCs w:val="28"/>
              </w:rPr>
            </w:pPr>
            <w:r w:rsidRPr="00FF1A04">
              <w:rPr>
                <w:sz w:val="28"/>
                <w:szCs w:val="28"/>
              </w:rPr>
              <w:t>2</w:t>
            </w:r>
          </w:p>
        </w:tc>
        <w:tc>
          <w:tcPr>
            <w:tcW w:w="709" w:type="dxa"/>
          </w:tcPr>
          <w:p w:rsidR="00043B53" w:rsidRPr="00FF1A04" w:rsidRDefault="00043B53" w:rsidP="00043B53">
            <w:pPr>
              <w:jc w:val="center"/>
              <w:rPr>
                <w:sz w:val="28"/>
                <w:szCs w:val="28"/>
              </w:rPr>
            </w:pPr>
            <w:r w:rsidRPr="00FF1A04">
              <w:rPr>
                <w:sz w:val="28"/>
                <w:szCs w:val="28"/>
              </w:rPr>
              <w:t>1</w:t>
            </w:r>
          </w:p>
        </w:tc>
        <w:tc>
          <w:tcPr>
            <w:tcW w:w="708" w:type="dxa"/>
          </w:tcPr>
          <w:p w:rsidR="00043B53" w:rsidRPr="00FF1A04" w:rsidRDefault="00043B53" w:rsidP="00043B53">
            <w:pPr>
              <w:jc w:val="center"/>
              <w:rPr>
                <w:sz w:val="28"/>
                <w:szCs w:val="28"/>
              </w:rPr>
            </w:pPr>
            <w:r w:rsidRPr="00FF1A04">
              <w:rPr>
                <w:sz w:val="28"/>
                <w:szCs w:val="28"/>
              </w:rPr>
              <w:t>1</w:t>
            </w:r>
          </w:p>
        </w:tc>
        <w:tc>
          <w:tcPr>
            <w:tcW w:w="2738" w:type="dxa"/>
          </w:tcPr>
          <w:p w:rsidR="00043B53" w:rsidRPr="00043B53" w:rsidRDefault="00043B53" w:rsidP="00EC1FCE">
            <w:pPr>
              <w:jc w:val="center"/>
              <w:rPr>
                <w:szCs w:val="24"/>
              </w:rPr>
            </w:pPr>
            <w:r w:rsidRPr="00043B53">
              <w:rPr>
                <w:szCs w:val="24"/>
              </w:rPr>
              <w:t>3,5</w:t>
            </w:r>
            <w:r w:rsidR="005D3588">
              <w:rPr>
                <w:szCs w:val="24"/>
              </w:rPr>
              <w:t xml:space="preserve">кл. </w:t>
            </w: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5</w:t>
            </w:r>
          </w:p>
        </w:tc>
        <w:tc>
          <w:tcPr>
            <w:tcW w:w="2512" w:type="dxa"/>
            <w:gridSpan w:val="3"/>
          </w:tcPr>
          <w:p w:rsidR="00043B53" w:rsidRPr="00FF1A04" w:rsidRDefault="00043B53" w:rsidP="00043B53">
            <w:pPr>
              <w:jc w:val="center"/>
              <w:rPr>
                <w:szCs w:val="24"/>
              </w:rPr>
            </w:pPr>
            <w:r w:rsidRPr="00FF1A04">
              <w:rPr>
                <w:szCs w:val="24"/>
              </w:rPr>
              <w:t>Ритмика и танец</w:t>
            </w:r>
          </w:p>
        </w:tc>
        <w:tc>
          <w:tcPr>
            <w:tcW w:w="708" w:type="dxa"/>
            <w:gridSpan w:val="3"/>
          </w:tcPr>
          <w:p w:rsidR="00043B53" w:rsidRPr="00FF1A04" w:rsidRDefault="00043B53" w:rsidP="00043B53">
            <w:pPr>
              <w:jc w:val="center"/>
              <w:rPr>
                <w:sz w:val="28"/>
                <w:szCs w:val="28"/>
              </w:rPr>
            </w:pPr>
            <w:r w:rsidRPr="00FF1A04">
              <w:rPr>
                <w:sz w:val="28"/>
                <w:szCs w:val="28"/>
              </w:rPr>
              <w:t>4</w:t>
            </w:r>
          </w:p>
        </w:tc>
        <w:tc>
          <w:tcPr>
            <w:tcW w:w="709" w:type="dxa"/>
            <w:gridSpan w:val="2"/>
          </w:tcPr>
          <w:p w:rsidR="00043B53" w:rsidRPr="00FF1A04" w:rsidRDefault="00043B53" w:rsidP="00043B53">
            <w:pPr>
              <w:jc w:val="center"/>
              <w:rPr>
                <w:sz w:val="28"/>
                <w:szCs w:val="28"/>
              </w:rPr>
            </w:pPr>
            <w:r w:rsidRPr="00FF1A04">
              <w:rPr>
                <w:sz w:val="28"/>
                <w:szCs w:val="28"/>
              </w:rPr>
              <w:t>4</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636" w:type="dxa"/>
          </w:tcPr>
          <w:p w:rsidR="00043B53" w:rsidRPr="00FF1A04" w:rsidRDefault="00043B53" w:rsidP="00043B53">
            <w:pPr>
              <w:jc w:val="center"/>
              <w:rPr>
                <w:sz w:val="28"/>
                <w:szCs w:val="28"/>
              </w:rPr>
            </w:pPr>
            <w:r w:rsidRPr="00FF1A04">
              <w:rPr>
                <w:sz w:val="28"/>
                <w:szCs w:val="28"/>
              </w:rPr>
              <w:t>-</w:t>
            </w:r>
          </w:p>
        </w:tc>
        <w:tc>
          <w:tcPr>
            <w:tcW w:w="709" w:type="dxa"/>
          </w:tcPr>
          <w:p w:rsidR="00043B53" w:rsidRPr="00FF1A04" w:rsidRDefault="00043B53" w:rsidP="00043B53">
            <w:pPr>
              <w:jc w:val="center"/>
              <w:rPr>
                <w:sz w:val="28"/>
                <w:szCs w:val="28"/>
              </w:rPr>
            </w:pPr>
            <w:r w:rsidRPr="00FF1A04">
              <w:rPr>
                <w:sz w:val="28"/>
                <w:szCs w:val="28"/>
              </w:rPr>
              <w:t>-</w:t>
            </w:r>
          </w:p>
        </w:tc>
        <w:tc>
          <w:tcPr>
            <w:tcW w:w="708" w:type="dxa"/>
          </w:tcPr>
          <w:p w:rsidR="00043B53" w:rsidRPr="00FF1A04" w:rsidRDefault="00043B53" w:rsidP="00043B53">
            <w:pPr>
              <w:jc w:val="center"/>
              <w:rPr>
                <w:sz w:val="28"/>
                <w:szCs w:val="28"/>
              </w:rPr>
            </w:pPr>
            <w:r w:rsidRPr="00FF1A04">
              <w:rPr>
                <w:sz w:val="28"/>
                <w:szCs w:val="28"/>
              </w:rPr>
              <w:t>-</w:t>
            </w:r>
          </w:p>
        </w:tc>
        <w:tc>
          <w:tcPr>
            <w:tcW w:w="2738" w:type="dxa"/>
          </w:tcPr>
          <w:p w:rsidR="00043B53" w:rsidRPr="00043B53" w:rsidRDefault="00043B53" w:rsidP="00EC1FCE">
            <w:pPr>
              <w:jc w:val="center"/>
              <w:rPr>
                <w:szCs w:val="24"/>
              </w:rPr>
            </w:pP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6</w:t>
            </w:r>
          </w:p>
        </w:tc>
        <w:tc>
          <w:tcPr>
            <w:tcW w:w="2512" w:type="dxa"/>
            <w:gridSpan w:val="3"/>
          </w:tcPr>
          <w:p w:rsidR="00043B53" w:rsidRPr="00FF1A04" w:rsidRDefault="00043B53" w:rsidP="00043B53">
            <w:pPr>
              <w:jc w:val="center"/>
              <w:rPr>
                <w:szCs w:val="24"/>
              </w:rPr>
            </w:pPr>
            <w:r w:rsidRPr="00FF1A04">
              <w:rPr>
                <w:szCs w:val="24"/>
              </w:rPr>
              <w:t>Беседы о хореографическом искусстве</w:t>
            </w:r>
          </w:p>
        </w:tc>
        <w:tc>
          <w:tcPr>
            <w:tcW w:w="708" w:type="dxa"/>
            <w:gridSpan w:val="3"/>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w:t>
            </w:r>
          </w:p>
        </w:tc>
        <w:tc>
          <w:tcPr>
            <w:tcW w:w="636" w:type="dxa"/>
          </w:tcPr>
          <w:p w:rsidR="00043B53" w:rsidRPr="00FF1A04" w:rsidRDefault="00043B53" w:rsidP="00043B53">
            <w:pPr>
              <w:jc w:val="center"/>
              <w:rPr>
                <w:sz w:val="28"/>
                <w:szCs w:val="28"/>
              </w:rPr>
            </w:pPr>
            <w:r w:rsidRPr="00FF1A04">
              <w:rPr>
                <w:sz w:val="28"/>
                <w:szCs w:val="28"/>
              </w:rPr>
              <w:t>-</w:t>
            </w:r>
          </w:p>
        </w:tc>
        <w:tc>
          <w:tcPr>
            <w:tcW w:w="709" w:type="dxa"/>
          </w:tcPr>
          <w:p w:rsidR="00043B53" w:rsidRPr="00FF1A04" w:rsidRDefault="00043B53" w:rsidP="00043B53">
            <w:pPr>
              <w:jc w:val="center"/>
              <w:rPr>
                <w:sz w:val="28"/>
                <w:szCs w:val="28"/>
              </w:rPr>
            </w:pPr>
            <w:r w:rsidRPr="00FF1A04">
              <w:rPr>
                <w:sz w:val="28"/>
                <w:szCs w:val="28"/>
              </w:rPr>
              <w:t>-</w:t>
            </w:r>
          </w:p>
        </w:tc>
        <w:tc>
          <w:tcPr>
            <w:tcW w:w="708" w:type="dxa"/>
          </w:tcPr>
          <w:p w:rsidR="00043B53" w:rsidRPr="00FF1A04" w:rsidRDefault="00043B53" w:rsidP="00043B53">
            <w:pPr>
              <w:jc w:val="center"/>
              <w:rPr>
                <w:sz w:val="28"/>
                <w:szCs w:val="28"/>
              </w:rPr>
            </w:pPr>
            <w:r w:rsidRPr="00FF1A04">
              <w:rPr>
                <w:sz w:val="28"/>
                <w:szCs w:val="28"/>
              </w:rPr>
              <w:t>1</w:t>
            </w:r>
          </w:p>
        </w:tc>
        <w:tc>
          <w:tcPr>
            <w:tcW w:w="2738" w:type="dxa"/>
          </w:tcPr>
          <w:p w:rsidR="00043B53" w:rsidRPr="00043B53" w:rsidRDefault="00043B53" w:rsidP="00EC1FCE">
            <w:pPr>
              <w:jc w:val="center"/>
              <w:rPr>
                <w:szCs w:val="24"/>
              </w:rPr>
            </w:pPr>
            <w:r w:rsidRPr="00043B53">
              <w:rPr>
                <w:szCs w:val="24"/>
              </w:rPr>
              <w:t>Контрольный урок</w:t>
            </w: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7</w:t>
            </w:r>
          </w:p>
        </w:tc>
        <w:tc>
          <w:tcPr>
            <w:tcW w:w="2512" w:type="dxa"/>
            <w:gridSpan w:val="3"/>
          </w:tcPr>
          <w:p w:rsidR="00043B53" w:rsidRPr="00FF1A04" w:rsidRDefault="00043B53" w:rsidP="00043B53">
            <w:pPr>
              <w:jc w:val="center"/>
              <w:rPr>
                <w:szCs w:val="24"/>
              </w:rPr>
            </w:pPr>
            <w:r w:rsidRPr="00FF1A04">
              <w:rPr>
                <w:szCs w:val="24"/>
              </w:rPr>
              <w:t>Слушание музыки и музыкальная грамота</w:t>
            </w:r>
          </w:p>
        </w:tc>
        <w:tc>
          <w:tcPr>
            <w:tcW w:w="708" w:type="dxa"/>
            <w:gridSpan w:val="3"/>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51152E" w:rsidP="00043B53">
            <w:pPr>
              <w:jc w:val="center"/>
              <w:rPr>
                <w:sz w:val="28"/>
                <w:szCs w:val="28"/>
              </w:rPr>
            </w:pPr>
            <w:r>
              <w:rPr>
                <w:sz w:val="28"/>
                <w:szCs w:val="28"/>
              </w:rPr>
              <w:t>1</w:t>
            </w:r>
          </w:p>
        </w:tc>
        <w:tc>
          <w:tcPr>
            <w:tcW w:w="636" w:type="dxa"/>
          </w:tcPr>
          <w:p w:rsidR="00043B53" w:rsidRPr="00FF1A04" w:rsidRDefault="0051152E" w:rsidP="00043B53">
            <w:pPr>
              <w:jc w:val="center"/>
              <w:rPr>
                <w:sz w:val="28"/>
                <w:szCs w:val="28"/>
              </w:rPr>
            </w:pPr>
            <w:r>
              <w:rPr>
                <w:sz w:val="28"/>
                <w:szCs w:val="28"/>
              </w:rPr>
              <w:t>1</w:t>
            </w:r>
          </w:p>
        </w:tc>
        <w:tc>
          <w:tcPr>
            <w:tcW w:w="709" w:type="dxa"/>
          </w:tcPr>
          <w:p w:rsidR="00043B53" w:rsidRPr="00FF1A04" w:rsidRDefault="0051152E" w:rsidP="00043B53">
            <w:pPr>
              <w:jc w:val="center"/>
              <w:rPr>
                <w:sz w:val="28"/>
                <w:szCs w:val="28"/>
              </w:rPr>
            </w:pPr>
            <w:r>
              <w:rPr>
                <w:sz w:val="28"/>
                <w:szCs w:val="28"/>
              </w:rPr>
              <w:t>1</w:t>
            </w:r>
          </w:p>
        </w:tc>
        <w:tc>
          <w:tcPr>
            <w:tcW w:w="708" w:type="dxa"/>
          </w:tcPr>
          <w:p w:rsidR="00043B53" w:rsidRPr="00FF1A04" w:rsidRDefault="0051152E" w:rsidP="00043B53">
            <w:pPr>
              <w:jc w:val="center"/>
              <w:rPr>
                <w:sz w:val="28"/>
                <w:szCs w:val="28"/>
              </w:rPr>
            </w:pPr>
            <w:r>
              <w:rPr>
                <w:sz w:val="28"/>
                <w:szCs w:val="28"/>
              </w:rPr>
              <w:t>1</w:t>
            </w:r>
          </w:p>
        </w:tc>
        <w:tc>
          <w:tcPr>
            <w:tcW w:w="2738" w:type="dxa"/>
          </w:tcPr>
          <w:p w:rsidR="00043B53" w:rsidRDefault="00043B53" w:rsidP="00EC1FCE">
            <w:pPr>
              <w:jc w:val="center"/>
              <w:rPr>
                <w:szCs w:val="24"/>
              </w:rPr>
            </w:pPr>
            <w:r w:rsidRPr="00043B53">
              <w:rPr>
                <w:szCs w:val="24"/>
              </w:rPr>
              <w:t>7 класс</w:t>
            </w:r>
          </w:p>
          <w:p w:rsidR="00043B53" w:rsidRPr="00043B53" w:rsidRDefault="00043B53" w:rsidP="00EC1FCE">
            <w:pPr>
              <w:jc w:val="center"/>
              <w:rPr>
                <w:szCs w:val="24"/>
              </w:rPr>
            </w:pPr>
            <w:r>
              <w:rPr>
                <w:szCs w:val="24"/>
              </w:rPr>
              <w:t>Контрольный урок</w:t>
            </w: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8</w:t>
            </w:r>
          </w:p>
        </w:tc>
        <w:tc>
          <w:tcPr>
            <w:tcW w:w="2512" w:type="dxa"/>
            <w:gridSpan w:val="3"/>
          </w:tcPr>
          <w:p w:rsidR="00043B53" w:rsidRPr="00FF1A04" w:rsidRDefault="00043B53" w:rsidP="00043B53">
            <w:pPr>
              <w:jc w:val="center"/>
              <w:rPr>
                <w:szCs w:val="24"/>
              </w:rPr>
            </w:pPr>
            <w:r w:rsidRPr="00FF1A04">
              <w:rPr>
                <w:szCs w:val="24"/>
              </w:rPr>
              <w:t>Сценическая практика</w:t>
            </w:r>
          </w:p>
          <w:p w:rsidR="00043B53" w:rsidRPr="00FF1A04" w:rsidRDefault="00043B53" w:rsidP="00043B53">
            <w:pPr>
              <w:jc w:val="center"/>
              <w:rPr>
                <w:szCs w:val="24"/>
              </w:rPr>
            </w:pPr>
            <w:r w:rsidRPr="00FF1A04">
              <w:rPr>
                <w:szCs w:val="24"/>
              </w:rPr>
              <w:t>(ансамбль)</w:t>
            </w:r>
          </w:p>
        </w:tc>
        <w:tc>
          <w:tcPr>
            <w:tcW w:w="708" w:type="dxa"/>
            <w:gridSpan w:val="3"/>
          </w:tcPr>
          <w:p w:rsidR="00043B53" w:rsidRPr="00FF1A04" w:rsidRDefault="00043B53" w:rsidP="00043B53">
            <w:pPr>
              <w:jc w:val="center"/>
              <w:rPr>
                <w:sz w:val="28"/>
                <w:szCs w:val="28"/>
              </w:rPr>
            </w:pPr>
            <w:r w:rsidRPr="00FF1A04">
              <w:rPr>
                <w:sz w:val="28"/>
                <w:szCs w:val="28"/>
              </w:rPr>
              <w:t>-</w:t>
            </w:r>
          </w:p>
        </w:tc>
        <w:tc>
          <w:tcPr>
            <w:tcW w:w="709" w:type="dxa"/>
            <w:gridSpan w:val="2"/>
          </w:tcPr>
          <w:p w:rsidR="00043B53" w:rsidRPr="00FF1A04" w:rsidRDefault="00043B53" w:rsidP="00043B53">
            <w:pPr>
              <w:jc w:val="center"/>
              <w:rPr>
                <w:sz w:val="28"/>
                <w:szCs w:val="28"/>
              </w:rPr>
            </w:pPr>
            <w:r w:rsidRPr="00FF1A04">
              <w:rPr>
                <w:sz w:val="28"/>
                <w:szCs w:val="28"/>
              </w:rPr>
              <w:t>0,5</w:t>
            </w:r>
          </w:p>
        </w:tc>
        <w:tc>
          <w:tcPr>
            <w:tcW w:w="709" w:type="dxa"/>
            <w:gridSpan w:val="2"/>
          </w:tcPr>
          <w:p w:rsidR="00043B53" w:rsidRPr="00FF1A04" w:rsidRDefault="00043B53" w:rsidP="00043B53">
            <w:pPr>
              <w:jc w:val="center"/>
              <w:rPr>
                <w:sz w:val="28"/>
                <w:szCs w:val="28"/>
              </w:rPr>
            </w:pPr>
            <w:r w:rsidRPr="00FF1A04">
              <w:rPr>
                <w:sz w:val="28"/>
                <w:szCs w:val="28"/>
              </w:rPr>
              <w:t>0,5</w:t>
            </w:r>
          </w:p>
        </w:tc>
        <w:tc>
          <w:tcPr>
            <w:tcW w:w="709" w:type="dxa"/>
            <w:gridSpan w:val="2"/>
          </w:tcPr>
          <w:p w:rsidR="00043B53" w:rsidRPr="00FF1A04" w:rsidRDefault="00043B53" w:rsidP="00043B53">
            <w:pPr>
              <w:jc w:val="center"/>
              <w:rPr>
                <w:sz w:val="28"/>
                <w:szCs w:val="28"/>
              </w:rPr>
            </w:pPr>
            <w:r w:rsidRPr="00FF1A04">
              <w:rPr>
                <w:sz w:val="28"/>
                <w:szCs w:val="28"/>
              </w:rPr>
              <w:t>0,5</w:t>
            </w:r>
          </w:p>
        </w:tc>
        <w:tc>
          <w:tcPr>
            <w:tcW w:w="636" w:type="dxa"/>
          </w:tcPr>
          <w:p w:rsidR="00043B53" w:rsidRPr="00FF1A04" w:rsidRDefault="00043B53" w:rsidP="00043B53">
            <w:pPr>
              <w:jc w:val="center"/>
              <w:rPr>
                <w:sz w:val="28"/>
                <w:szCs w:val="28"/>
              </w:rPr>
            </w:pPr>
            <w:r w:rsidRPr="00FF1A04">
              <w:rPr>
                <w:sz w:val="28"/>
                <w:szCs w:val="28"/>
              </w:rPr>
              <w:t>0,5</w:t>
            </w:r>
          </w:p>
        </w:tc>
        <w:tc>
          <w:tcPr>
            <w:tcW w:w="709" w:type="dxa"/>
          </w:tcPr>
          <w:p w:rsidR="00043B53" w:rsidRPr="00FF1A04" w:rsidRDefault="00043B53" w:rsidP="00043B53">
            <w:pPr>
              <w:jc w:val="center"/>
              <w:rPr>
                <w:sz w:val="28"/>
                <w:szCs w:val="28"/>
              </w:rPr>
            </w:pPr>
            <w:r w:rsidRPr="00FF1A04">
              <w:rPr>
                <w:sz w:val="28"/>
                <w:szCs w:val="28"/>
              </w:rPr>
              <w:t>0,5</w:t>
            </w:r>
          </w:p>
        </w:tc>
        <w:tc>
          <w:tcPr>
            <w:tcW w:w="708" w:type="dxa"/>
          </w:tcPr>
          <w:p w:rsidR="00043B53" w:rsidRPr="00FF1A04" w:rsidRDefault="00043B53" w:rsidP="00043B53">
            <w:pPr>
              <w:jc w:val="center"/>
              <w:rPr>
                <w:sz w:val="28"/>
                <w:szCs w:val="28"/>
              </w:rPr>
            </w:pPr>
            <w:r w:rsidRPr="00FF1A04">
              <w:rPr>
                <w:sz w:val="28"/>
                <w:szCs w:val="28"/>
              </w:rPr>
              <w:t>0,5</w:t>
            </w:r>
          </w:p>
        </w:tc>
        <w:tc>
          <w:tcPr>
            <w:tcW w:w="2738" w:type="dxa"/>
          </w:tcPr>
          <w:p w:rsidR="00043B53" w:rsidRPr="00FF1A04" w:rsidRDefault="00043B53" w:rsidP="0062256A">
            <w:pPr>
              <w:jc w:val="both"/>
              <w:rPr>
                <w:sz w:val="28"/>
                <w:szCs w:val="28"/>
              </w:rPr>
            </w:pPr>
          </w:p>
        </w:tc>
        <w:tc>
          <w:tcPr>
            <w:tcW w:w="352" w:type="dxa"/>
            <w:vMerge/>
          </w:tcPr>
          <w:p w:rsidR="00043B53" w:rsidRPr="00FF1A04" w:rsidRDefault="00043B53" w:rsidP="0062256A">
            <w:pPr>
              <w:jc w:val="both"/>
              <w:rPr>
                <w:sz w:val="28"/>
                <w:szCs w:val="28"/>
              </w:rPr>
            </w:pPr>
          </w:p>
        </w:tc>
      </w:tr>
      <w:tr w:rsidR="00043B53" w:rsidRPr="00FF1A04" w:rsidTr="00043B53">
        <w:trPr>
          <w:jc w:val="center"/>
        </w:trPr>
        <w:tc>
          <w:tcPr>
            <w:tcW w:w="877" w:type="dxa"/>
          </w:tcPr>
          <w:p w:rsidR="00043B53" w:rsidRPr="00FF1A04" w:rsidRDefault="00043B53" w:rsidP="00043B53">
            <w:pPr>
              <w:jc w:val="center"/>
              <w:rPr>
                <w:sz w:val="28"/>
                <w:szCs w:val="28"/>
              </w:rPr>
            </w:pPr>
            <w:r w:rsidRPr="00FF1A04">
              <w:rPr>
                <w:sz w:val="28"/>
                <w:szCs w:val="28"/>
              </w:rPr>
              <w:t>9</w:t>
            </w:r>
          </w:p>
        </w:tc>
        <w:tc>
          <w:tcPr>
            <w:tcW w:w="2512" w:type="dxa"/>
            <w:gridSpan w:val="3"/>
          </w:tcPr>
          <w:p w:rsidR="00043B53" w:rsidRPr="00FF1A04" w:rsidRDefault="00043B53" w:rsidP="00043B53">
            <w:pPr>
              <w:jc w:val="center"/>
              <w:rPr>
                <w:szCs w:val="24"/>
              </w:rPr>
            </w:pPr>
            <w:r w:rsidRPr="00FF1A04">
              <w:rPr>
                <w:szCs w:val="24"/>
              </w:rPr>
              <w:t>Предмет по выбору</w:t>
            </w:r>
          </w:p>
        </w:tc>
        <w:tc>
          <w:tcPr>
            <w:tcW w:w="708" w:type="dxa"/>
            <w:gridSpan w:val="3"/>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709" w:type="dxa"/>
            <w:gridSpan w:val="2"/>
          </w:tcPr>
          <w:p w:rsidR="00043B53" w:rsidRPr="00FF1A04" w:rsidRDefault="00043B53" w:rsidP="00043B53">
            <w:pPr>
              <w:jc w:val="center"/>
              <w:rPr>
                <w:sz w:val="28"/>
                <w:szCs w:val="28"/>
              </w:rPr>
            </w:pPr>
            <w:r w:rsidRPr="00FF1A04">
              <w:rPr>
                <w:sz w:val="28"/>
                <w:szCs w:val="28"/>
              </w:rPr>
              <w:t>1</w:t>
            </w:r>
          </w:p>
        </w:tc>
        <w:tc>
          <w:tcPr>
            <w:tcW w:w="636" w:type="dxa"/>
          </w:tcPr>
          <w:p w:rsidR="00043B53" w:rsidRPr="00FF1A04" w:rsidRDefault="00043B53" w:rsidP="00043B53">
            <w:pPr>
              <w:jc w:val="center"/>
              <w:rPr>
                <w:sz w:val="28"/>
                <w:szCs w:val="28"/>
              </w:rPr>
            </w:pPr>
            <w:r w:rsidRPr="00FF1A04">
              <w:rPr>
                <w:sz w:val="28"/>
                <w:szCs w:val="28"/>
              </w:rPr>
              <w:t>2</w:t>
            </w:r>
          </w:p>
        </w:tc>
        <w:tc>
          <w:tcPr>
            <w:tcW w:w="709" w:type="dxa"/>
          </w:tcPr>
          <w:p w:rsidR="00043B53" w:rsidRPr="00FF1A04" w:rsidRDefault="00043B53" w:rsidP="00043B53">
            <w:pPr>
              <w:jc w:val="center"/>
              <w:rPr>
                <w:sz w:val="28"/>
                <w:szCs w:val="28"/>
              </w:rPr>
            </w:pPr>
            <w:r w:rsidRPr="00FF1A04">
              <w:rPr>
                <w:sz w:val="28"/>
                <w:szCs w:val="28"/>
              </w:rPr>
              <w:t>2</w:t>
            </w:r>
          </w:p>
        </w:tc>
        <w:tc>
          <w:tcPr>
            <w:tcW w:w="708" w:type="dxa"/>
          </w:tcPr>
          <w:p w:rsidR="00043B53" w:rsidRPr="00FF1A04" w:rsidRDefault="00043B53" w:rsidP="00043B53">
            <w:pPr>
              <w:jc w:val="center"/>
              <w:rPr>
                <w:sz w:val="28"/>
                <w:szCs w:val="28"/>
              </w:rPr>
            </w:pPr>
            <w:r w:rsidRPr="00FF1A04">
              <w:rPr>
                <w:sz w:val="28"/>
                <w:szCs w:val="28"/>
              </w:rPr>
              <w:t>2</w:t>
            </w:r>
          </w:p>
        </w:tc>
        <w:tc>
          <w:tcPr>
            <w:tcW w:w="2738" w:type="dxa"/>
          </w:tcPr>
          <w:p w:rsidR="00043B53" w:rsidRPr="00FF1A04" w:rsidRDefault="00043B53" w:rsidP="0062256A">
            <w:pPr>
              <w:jc w:val="both"/>
              <w:rPr>
                <w:sz w:val="28"/>
                <w:szCs w:val="28"/>
              </w:rPr>
            </w:pPr>
          </w:p>
        </w:tc>
        <w:tc>
          <w:tcPr>
            <w:tcW w:w="352" w:type="dxa"/>
            <w:vMerge/>
          </w:tcPr>
          <w:p w:rsidR="00043B53" w:rsidRPr="00FF1A04" w:rsidRDefault="00043B53" w:rsidP="0062256A">
            <w:pPr>
              <w:jc w:val="both"/>
              <w:rPr>
                <w:sz w:val="28"/>
                <w:szCs w:val="28"/>
              </w:rPr>
            </w:pPr>
          </w:p>
        </w:tc>
      </w:tr>
      <w:tr w:rsidR="00EC1FCE" w:rsidRPr="00FF1A04" w:rsidTr="00043B53">
        <w:trPr>
          <w:jc w:val="center"/>
        </w:trPr>
        <w:tc>
          <w:tcPr>
            <w:tcW w:w="1332" w:type="dxa"/>
            <w:gridSpan w:val="2"/>
          </w:tcPr>
          <w:p w:rsidR="00EC1FCE" w:rsidRPr="00FF1A04" w:rsidRDefault="00EC1FCE" w:rsidP="0062256A">
            <w:pPr>
              <w:jc w:val="both"/>
              <w:rPr>
                <w:sz w:val="28"/>
                <w:szCs w:val="28"/>
              </w:rPr>
            </w:pPr>
          </w:p>
        </w:tc>
        <w:tc>
          <w:tcPr>
            <w:tcW w:w="1840" w:type="dxa"/>
          </w:tcPr>
          <w:p w:rsidR="00EC1FCE" w:rsidRPr="00FF1A04" w:rsidRDefault="00EC1FCE" w:rsidP="00043B53">
            <w:pPr>
              <w:jc w:val="center"/>
              <w:rPr>
                <w:sz w:val="28"/>
                <w:szCs w:val="28"/>
              </w:rPr>
            </w:pPr>
            <w:r w:rsidRPr="00FF1A04">
              <w:rPr>
                <w:sz w:val="28"/>
                <w:szCs w:val="28"/>
              </w:rPr>
              <w:t>Всего:</w:t>
            </w:r>
          </w:p>
        </w:tc>
        <w:tc>
          <w:tcPr>
            <w:tcW w:w="236" w:type="dxa"/>
            <w:gridSpan w:val="2"/>
          </w:tcPr>
          <w:p w:rsidR="00EC1FCE" w:rsidRPr="00FF1A04" w:rsidRDefault="00EC1FCE" w:rsidP="00043B53">
            <w:pPr>
              <w:jc w:val="center"/>
              <w:rPr>
                <w:sz w:val="28"/>
                <w:szCs w:val="28"/>
              </w:rPr>
            </w:pPr>
          </w:p>
        </w:tc>
        <w:tc>
          <w:tcPr>
            <w:tcW w:w="661" w:type="dxa"/>
          </w:tcPr>
          <w:p w:rsidR="00EC1FCE" w:rsidRPr="00FF1A04" w:rsidRDefault="00EC1FCE" w:rsidP="00043B53">
            <w:pPr>
              <w:jc w:val="center"/>
              <w:rPr>
                <w:szCs w:val="24"/>
              </w:rPr>
            </w:pPr>
            <w:r w:rsidRPr="00FF1A04">
              <w:rPr>
                <w:szCs w:val="24"/>
              </w:rPr>
              <w:t>7</w:t>
            </w:r>
          </w:p>
        </w:tc>
        <w:tc>
          <w:tcPr>
            <w:tcW w:w="709" w:type="dxa"/>
            <w:gridSpan w:val="2"/>
          </w:tcPr>
          <w:p w:rsidR="00EC1FCE" w:rsidRPr="00FF1A04" w:rsidRDefault="00EC1FCE" w:rsidP="00043B53">
            <w:pPr>
              <w:jc w:val="center"/>
              <w:rPr>
                <w:szCs w:val="24"/>
              </w:rPr>
            </w:pPr>
            <w:r w:rsidRPr="00FF1A04">
              <w:rPr>
                <w:szCs w:val="24"/>
              </w:rPr>
              <w:t>7,5</w:t>
            </w:r>
          </w:p>
        </w:tc>
        <w:tc>
          <w:tcPr>
            <w:tcW w:w="664" w:type="dxa"/>
            <w:gridSpan w:val="2"/>
          </w:tcPr>
          <w:p w:rsidR="00EC1FCE" w:rsidRPr="00FF1A04" w:rsidRDefault="00EC1FCE" w:rsidP="00043B53">
            <w:pPr>
              <w:jc w:val="center"/>
              <w:rPr>
                <w:szCs w:val="24"/>
              </w:rPr>
            </w:pPr>
            <w:r w:rsidRPr="00FF1A04">
              <w:rPr>
                <w:szCs w:val="24"/>
              </w:rPr>
              <w:t>9</w:t>
            </w:r>
            <w:r w:rsidR="0051152E">
              <w:rPr>
                <w:szCs w:val="24"/>
              </w:rPr>
              <w:t>,5</w:t>
            </w:r>
          </w:p>
        </w:tc>
        <w:tc>
          <w:tcPr>
            <w:tcW w:w="709" w:type="dxa"/>
            <w:gridSpan w:val="2"/>
          </w:tcPr>
          <w:p w:rsidR="00EC1FCE" w:rsidRPr="00FF1A04" w:rsidRDefault="0051152E" w:rsidP="00043B53">
            <w:pPr>
              <w:jc w:val="center"/>
              <w:rPr>
                <w:szCs w:val="24"/>
              </w:rPr>
            </w:pPr>
            <w:r>
              <w:rPr>
                <w:szCs w:val="24"/>
              </w:rPr>
              <w:t>9</w:t>
            </w:r>
            <w:r w:rsidR="00EC1FCE" w:rsidRPr="00FF1A04">
              <w:rPr>
                <w:szCs w:val="24"/>
              </w:rPr>
              <w:t>,5</w:t>
            </w:r>
          </w:p>
        </w:tc>
        <w:tc>
          <w:tcPr>
            <w:tcW w:w="709" w:type="dxa"/>
            <w:gridSpan w:val="2"/>
          </w:tcPr>
          <w:p w:rsidR="00EC1FCE" w:rsidRPr="00FF1A04" w:rsidRDefault="0051152E" w:rsidP="00043B53">
            <w:pPr>
              <w:jc w:val="center"/>
              <w:rPr>
                <w:szCs w:val="24"/>
              </w:rPr>
            </w:pPr>
            <w:r>
              <w:rPr>
                <w:szCs w:val="24"/>
              </w:rPr>
              <w:t>10</w:t>
            </w:r>
            <w:r w:rsidR="00EC1FCE" w:rsidRPr="00FF1A04">
              <w:rPr>
                <w:szCs w:val="24"/>
              </w:rPr>
              <w:t>,5</w:t>
            </w:r>
          </w:p>
        </w:tc>
        <w:tc>
          <w:tcPr>
            <w:tcW w:w="709" w:type="dxa"/>
          </w:tcPr>
          <w:p w:rsidR="00EC1FCE" w:rsidRPr="00FF1A04" w:rsidRDefault="0051152E" w:rsidP="00043B53">
            <w:pPr>
              <w:jc w:val="center"/>
              <w:rPr>
                <w:szCs w:val="24"/>
              </w:rPr>
            </w:pPr>
            <w:r>
              <w:rPr>
                <w:szCs w:val="24"/>
              </w:rPr>
              <w:t>9</w:t>
            </w:r>
            <w:r w:rsidR="00EC1FCE" w:rsidRPr="00FF1A04">
              <w:rPr>
                <w:szCs w:val="24"/>
              </w:rPr>
              <w:t>,5</w:t>
            </w:r>
          </w:p>
        </w:tc>
        <w:tc>
          <w:tcPr>
            <w:tcW w:w="708" w:type="dxa"/>
          </w:tcPr>
          <w:p w:rsidR="00EC1FCE" w:rsidRPr="00FF1A04" w:rsidRDefault="0051152E" w:rsidP="00043B53">
            <w:pPr>
              <w:jc w:val="center"/>
              <w:rPr>
                <w:szCs w:val="24"/>
              </w:rPr>
            </w:pPr>
            <w:r>
              <w:rPr>
                <w:szCs w:val="24"/>
              </w:rPr>
              <w:t>10</w:t>
            </w:r>
            <w:r w:rsidR="00EC1FCE" w:rsidRPr="00FF1A04">
              <w:rPr>
                <w:szCs w:val="24"/>
              </w:rPr>
              <w:t>,5</w:t>
            </w:r>
          </w:p>
        </w:tc>
        <w:tc>
          <w:tcPr>
            <w:tcW w:w="3090" w:type="dxa"/>
            <w:gridSpan w:val="2"/>
          </w:tcPr>
          <w:p w:rsidR="00EC1FCE" w:rsidRPr="00FF1A04" w:rsidRDefault="00EC1FCE" w:rsidP="0062256A">
            <w:pPr>
              <w:jc w:val="both"/>
              <w:rPr>
                <w:sz w:val="28"/>
                <w:szCs w:val="28"/>
              </w:rPr>
            </w:pPr>
          </w:p>
        </w:tc>
      </w:tr>
    </w:tbl>
    <w:p w:rsidR="00EC1FCE" w:rsidRPr="00FF1A04" w:rsidRDefault="00EC1FCE" w:rsidP="00EC1FCE">
      <w:pPr>
        <w:jc w:val="both"/>
        <w:rPr>
          <w:sz w:val="28"/>
          <w:szCs w:val="28"/>
        </w:rPr>
      </w:pPr>
    </w:p>
    <w:p w:rsidR="00EC1FCE" w:rsidRPr="009F0681" w:rsidRDefault="00EC1FCE" w:rsidP="00EC1FCE">
      <w:pPr>
        <w:jc w:val="both"/>
        <w:rPr>
          <w:szCs w:val="24"/>
        </w:rPr>
      </w:pPr>
      <w:r w:rsidRPr="009F0681">
        <w:rPr>
          <w:szCs w:val="24"/>
        </w:rPr>
        <w:t xml:space="preserve">Учебный план </w:t>
      </w:r>
      <w:r w:rsidR="0051152E" w:rsidRPr="009F0681">
        <w:rPr>
          <w:szCs w:val="24"/>
        </w:rPr>
        <w:t>ОП рассчитан на обучения детей 6,5</w:t>
      </w:r>
      <w:r w:rsidRPr="009F0681">
        <w:rPr>
          <w:szCs w:val="24"/>
        </w:rPr>
        <w:t>-9 лет, поступивших в школу без подготовки. Формы организации образовательной деятельности: урок, контрольный урок, зачет, экзамен, концерт.</w:t>
      </w:r>
    </w:p>
    <w:p w:rsidR="00EC1FCE" w:rsidRPr="009F0681" w:rsidRDefault="00EC1FCE" w:rsidP="00EC1FCE">
      <w:pPr>
        <w:jc w:val="both"/>
        <w:rPr>
          <w:szCs w:val="24"/>
        </w:rPr>
      </w:pPr>
      <w:r w:rsidRPr="009F0681">
        <w:rPr>
          <w:szCs w:val="24"/>
        </w:rPr>
        <w:t xml:space="preserve">Учащиеся, освоившие 7-летнию ОП «Хореографическое искусство», получают свидетельство установленного образца об окончании полного курса обучения. </w:t>
      </w:r>
    </w:p>
    <w:p w:rsidR="00EC1FCE" w:rsidRDefault="00EC1FCE" w:rsidP="00EC1FCE">
      <w:pPr>
        <w:jc w:val="both"/>
        <w:rPr>
          <w:szCs w:val="24"/>
        </w:rPr>
      </w:pPr>
      <w:r w:rsidRPr="009F0681">
        <w:rPr>
          <w:szCs w:val="24"/>
        </w:rPr>
        <w:t xml:space="preserve">Качественным показателем обучения учащихся по специализации </w:t>
      </w:r>
      <w:r w:rsidR="0051152E" w:rsidRPr="009F0681">
        <w:rPr>
          <w:szCs w:val="24"/>
        </w:rPr>
        <w:t>«Хореографическое</w:t>
      </w:r>
      <w:r w:rsidRPr="009F0681">
        <w:rPr>
          <w:szCs w:val="24"/>
        </w:rPr>
        <w:t xml:space="preserve"> искусство» являются победы на краевых, зональных конкурсах и фестивалях.</w:t>
      </w:r>
    </w:p>
    <w:p w:rsidR="009F0681" w:rsidRPr="009F0681" w:rsidRDefault="009F0681" w:rsidP="00EC1FCE">
      <w:pPr>
        <w:jc w:val="both"/>
        <w:rPr>
          <w:szCs w:val="24"/>
        </w:rPr>
      </w:pPr>
    </w:p>
    <w:p w:rsidR="009F0681" w:rsidRDefault="00F83B35" w:rsidP="00F83B35">
      <w:pPr>
        <w:jc w:val="center"/>
        <w:rPr>
          <w:b/>
          <w:sz w:val="28"/>
          <w:szCs w:val="28"/>
        </w:rPr>
      </w:pPr>
      <w:r w:rsidRPr="009F0681">
        <w:rPr>
          <w:b/>
          <w:sz w:val="28"/>
          <w:szCs w:val="28"/>
        </w:rPr>
        <w:t>Учебный пла</w:t>
      </w:r>
      <w:r w:rsidR="004511FF" w:rsidRPr="009F0681">
        <w:rPr>
          <w:b/>
          <w:sz w:val="28"/>
          <w:szCs w:val="28"/>
        </w:rPr>
        <w:t xml:space="preserve">н </w:t>
      </w:r>
    </w:p>
    <w:p w:rsidR="00F83B35" w:rsidRPr="009F0681" w:rsidRDefault="004511FF" w:rsidP="00F83B35">
      <w:pPr>
        <w:jc w:val="center"/>
        <w:rPr>
          <w:b/>
          <w:sz w:val="28"/>
          <w:szCs w:val="28"/>
        </w:rPr>
      </w:pPr>
      <w:r w:rsidRPr="009F0681">
        <w:rPr>
          <w:b/>
          <w:sz w:val="28"/>
          <w:szCs w:val="28"/>
        </w:rPr>
        <w:lastRenderedPageBreak/>
        <w:t>дополнительной общеобразовательной</w:t>
      </w:r>
      <w:r w:rsidR="00F83B35" w:rsidRPr="009F0681">
        <w:rPr>
          <w:b/>
          <w:sz w:val="28"/>
          <w:szCs w:val="28"/>
        </w:rPr>
        <w:t xml:space="preserve"> программы художественно-эстетической направленности «Изобразительное искусство»</w:t>
      </w:r>
    </w:p>
    <w:p w:rsidR="005D3588" w:rsidRPr="009F0681" w:rsidRDefault="00F83B35" w:rsidP="009F0681">
      <w:pPr>
        <w:jc w:val="center"/>
        <w:rPr>
          <w:b/>
          <w:sz w:val="28"/>
          <w:szCs w:val="28"/>
        </w:rPr>
      </w:pPr>
      <w:r w:rsidRPr="009F0681">
        <w:rPr>
          <w:b/>
          <w:sz w:val="28"/>
          <w:szCs w:val="28"/>
        </w:rPr>
        <w:t>Срок обучения: 4 года</w:t>
      </w:r>
    </w:p>
    <w:tbl>
      <w:tblPr>
        <w:tblStyle w:val="aff5"/>
        <w:tblW w:w="0" w:type="auto"/>
        <w:jc w:val="center"/>
        <w:tblLayout w:type="fixed"/>
        <w:tblLook w:val="04A0" w:firstRow="1" w:lastRow="0" w:firstColumn="1" w:lastColumn="0" w:noHBand="0" w:noVBand="1"/>
      </w:tblPr>
      <w:tblGrid>
        <w:gridCol w:w="533"/>
        <w:gridCol w:w="2723"/>
        <w:gridCol w:w="850"/>
        <w:gridCol w:w="851"/>
        <w:gridCol w:w="850"/>
        <w:gridCol w:w="709"/>
        <w:gridCol w:w="1417"/>
        <w:gridCol w:w="1412"/>
      </w:tblGrid>
      <w:tr w:rsidR="00F83B35" w:rsidTr="00C04F90">
        <w:trPr>
          <w:jc w:val="center"/>
        </w:trPr>
        <w:tc>
          <w:tcPr>
            <w:tcW w:w="533" w:type="dxa"/>
            <w:vMerge w:val="restart"/>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p w:rsidR="00F83B35" w:rsidRDefault="00F83B35" w:rsidP="00F83B35">
            <w:pPr>
              <w:jc w:val="center"/>
              <w:rPr>
                <w:sz w:val="32"/>
                <w:szCs w:val="32"/>
              </w:rPr>
            </w:pPr>
            <w:r>
              <w:rPr>
                <w:sz w:val="32"/>
                <w:szCs w:val="32"/>
              </w:rPr>
              <w:t>№</w:t>
            </w:r>
          </w:p>
        </w:tc>
        <w:tc>
          <w:tcPr>
            <w:tcW w:w="2723" w:type="dxa"/>
            <w:vMerge w:val="restart"/>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28"/>
                <w:szCs w:val="28"/>
              </w:rPr>
            </w:pPr>
          </w:p>
          <w:p w:rsidR="00F83B35" w:rsidRDefault="00F83B35" w:rsidP="00F83B35">
            <w:pPr>
              <w:jc w:val="center"/>
              <w:rPr>
                <w:sz w:val="28"/>
                <w:szCs w:val="28"/>
              </w:rPr>
            </w:pPr>
            <w:r>
              <w:rPr>
                <w:sz w:val="28"/>
                <w:szCs w:val="28"/>
              </w:rPr>
              <w:t>Наименование предмета</w:t>
            </w:r>
          </w:p>
        </w:tc>
        <w:tc>
          <w:tcPr>
            <w:tcW w:w="3260" w:type="dxa"/>
            <w:gridSpan w:val="4"/>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28"/>
                <w:szCs w:val="28"/>
              </w:rPr>
            </w:pPr>
          </w:p>
          <w:p w:rsidR="00F83B35" w:rsidRDefault="00F83B35" w:rsidP="00F83B35">
            <w:pPr>
              <w:jc w:val="center"/>
              <w:rPr>
                <w:sz w:val="28"/>
                <w:szCs w:val="28"/>
              </w:rPr>
            </w:pPr>
            <w:r>
              <w:rPr>
                <w:sz w:val="28"/>
                <w:szCs w:val="28"/>
              </w:rPr>
              <w:t>Количество учебных часов в неделю</w:t>
            </w:r>
          </w:p>
        </w:tc>
        <w:tc>
          <w:tcPr>
            <w:tcW w:w="2829" w:type="dxa"/>
            <w:gridSpan w:val="2"/>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28"/>
                <w:szCs w:val="28"/>
              </w:rPr>
            </w:pPr>
          </w:p>
          <w:p w:rsidR="00F83B35" w:rsidRDefault="00F83B35" w:rsidP="00F83B35">
            <w:pPr>
              <w:jc w:val="center"/>
              <w:rPr>
                <w:sz w:val="28"/>
                <w:szCs w:val="28"/>
              </w:rPr>
            </w:pPr>
            <w:r>
              <w:rPr>
                <w:sz w:val="28"/>
                <w:szCs w:val="28"/>
              </w:rPr>
              <w:t>Итоговая аттестация (класс)</w:t>
            </w:r>
          </w:p>
        </w:tc>
      </w:tr>
      <w:tr w:rsidR="00F83B35" w:rsidTr="00C04F90">
        <w:trPr>
          <w:jc w:val="center"/>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83B35" w:rsidRDefault="00F83B35" w:rsidP="00F83B35">
            <w:pPr>
              <w:jc w:val="center"/>
              <w:rPr>
                <w:sz w:val="32"/>
                <w:szCs w:val="32"/>
              </w:rPr>
            </w:pPr>
          </w:p>
        </w:tc>
        <w:tc>
          <w:tcPr>
            <w:tcW w:w="8812" w:type="dxa"/>
            <w:vMerge/>
            <w:tcBorders>
              <w:top w:val="single" w:sz="4" w:space="0" w:color="auto"/>
              <w:left w:val="single" w:sz="4" w:space="0" w:color="auto"/>
              <w:bottom w:val="single" w:sz="4" w:space="0" w:color="auto"/>
              <w:right w:val="single" w:sz="4" w:space="0" w:color="auto"/>
            </w:tcBorders>
            <w:vAlign w:val="center"/>
            <w:hideMark/>
          </w:tcPr>
          <w:p w:rsidR="00F83B35" w:rsidRDefault="00F83B35" w:rsidP="00F83B35">
            <w:pPr>
              <w:jc w:val="center"/>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28"/>
              </w:rPr>
            </w:pPr>
            <w:r>
              <w:rPr>
                <w:sz w:val="28"/>
                <w:szCs w:val="28"/>
              </w:rPr>
              <w:t>4</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Cs w:val="28"/>
              </w:rPr>
            </w:pPr>
            <w:r>
              <w:rPr>
                <w:szCs w:val="28"/>
              </w:rPr>
              <w:t>Тест</w:t>
            </w:r>
            <w:r>
              <w:rPr>
                <w:szCs w:val="28"/>
                <w:lang w:val="en-US"/>
              </w:rPr>
              <w:t>/</w:t>
            </w:r>
            <w:r>
              <w:rPr>
                <w:szCs w:val="28"/>
              </w:rPr>
              <w:t>контрольный урок</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Cs w:val="28"/>
              </w:rPr>
            </w:pPr>
            <w:r>
              <w:rPr>
                <w:szCs w:val="28"/>
              </w:rPr>
              <w:t>Экзаменационный просмотр</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812" w:type="dxa"/>
            <w:gridSpan w:val="7"/>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Cs w:val="28"/>
              </w:rPr>
            </w:pPr>
            <w:r>
              <w:rPr>
                <w:sz w:val="28"/>
                <w:szCs w:val="28"/>
              </w:rPr>
              <w:t>Обязательная часть</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Рисунок</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1,2</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3,4</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Живопись</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1,2</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3,4</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Основы композиции</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851"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50"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709"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1412"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4</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Композиция станковая</w:t>
            </w:r>
          </w:p>
        </w:tc>
        <w:tc>
          <w:tcPr>
            <w:tcW w:w="850"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3</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2,3</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4</w:t>
            </w:r>
          </w:p>
        </w:tc>
      </w:tr>
      <w:tr w:rsidR="00F83B35" w:rsidTr="00C04F90">
        <w:trPr>
          <w:trHeight w:val="489"/>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5</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Беседы об искусстве</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851"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50"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709"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1412"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6</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28"/>
                <w:szCs w:val="32"/>
              </w:rPr>
              <w:t>История изобразительного искусства</w:t>
            </w:r>
          </w:p>
        </w:tc>
        <w:tc>
          <w:tcPr>
            <w:tcW w:w="850"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2,3,4</w:t>
            </w:r>
          </w:p>
        </w:tc>
        <w:tc>
          <w:tcPr>
            <w:tcW w:w="1412"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7</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Пленэр*</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2,3</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4</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8812" w:type="dxa"/>
            <w:gridSpan w:val="7"/>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28"/>
                <w:szCs w:val="32"/>
              </w:rPr>
              <w:t>Вариативная часть</w:t>
            </w:r>
          </w:p>
        </w:tc>
      </w:tr>
      <w:tr w:rsidR="00F83B35" w:rsidTr="00C04F90">
        <w:trPr>
          <w:jc w:val="center"/>
        </w:trPr>
        <w:tc>
          <w:tcPr>
            <w:tcW w:w="53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8</w:t>
            </w: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Предмет по выбору**</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lang w:val="en-US"/>
              </w:rPr>
            </w:pPr>
            <w:r>
              <w:rPr>
                <w:sz w:val="32"/>
                <w:szCs w:val="32"/>
              </w:rPr>
              <w:t>2</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w:t>
            </w:r>
          </w:p>
        </w:tc>
        <w:tc>
          <w:tcPr>
            <w:tcW w:w="1417"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2,3</w:t>
            </w:r>
          </w:p>
        </w:tc>
        <w:tc>
          <w:tcPr>
            <w:tcW w:w="1412"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4</w:t>
            </w:r>
          </w:p>
        </w:tc>
      </w:tr>
      <w:tr w:rsidR="00F83B35" w:rsidTr="00C04F90">
        <w:trPr>
          <w:trHeight w:val="455"/>
          <w:jc w:val="center"/>
        </w:trPr>
        <w:tc>
          <w:tcPr>
            <w:tcW w:w="533"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2723"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28"/>
                <w:szCs w:val="32"/>
              </w:rPr>
            </w:pPr>
            <w:r>
              <w:rPr>
                <w:sz w:val="28"/>
                <w:szCs w:val="32"/>
              </w:rPr>
              <w:t>Всего</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11</w:t>
            </w:r>
          </w:p>
        </w:tc>
        <w:tc>
          <w:tcPr>
            <w:tcW w:w="851"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12</w:t>
            </w:r>
          </w:p>
        </w:tc>
        <w:tc>
          <w:tcPr>
            <w:tcW w:w="850"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13</w:t>
            </w:r>
          </w:p>
        </w:tc>
        <w:tc>
          <w:tcPr>
            <w:tcW w:w="709" w:type="dxa"/>
            <w:tcBorders>
              <w:top w:val="single" w:sz="4" w:space="0" w:color="auto"/>
              <w:left w:val="single" w:sz="4" w:space="0" w:color="auto"/>
              <w:bottom w:val="single" w:sz="4" w:space="0" w:color="auto"/>
              <w:right w:val="single" w:sz="4" w:space="0" w:color="auto"/>
            </w:tcBorders>
            <w:hideMark/>
          </w:tcPr>
          <w:p w:rsidR="00F83B35" w:rsidRDefault="00F83B35" w:rsidP="00F83B35">
            <w:pPr>
              <w:jc w:val="center"/>
              <w:rPr>
                <w:sz w:val="32"/>
                <w:szCs w:val="32"/>
              </w:rPr>
            </w:pPr>
            <w:r>
              <w:rPr>
                <w:sz w:val="32"/>
                <w:szCs w:val="32"/>
              </w:rPr>
              <w:t>13</w:t>
            </w:r>
          </w:p>
        </w:tc>
        <w:tc>
          <w:tcPr>
            <w:tcW w:w="1417"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c>
          <w:tcPr>
            <w:tcW w:w="1412" w:type="dxa"/>
            <w:tcBorders>
              <w:top w:val="single" w:sz="4" w:space="0" w:color="auto"/>
              <w:left w:val="single" w:sz="4" w:space="0" w:color="auto"/>
              <w:bottom w:val="single" w:sz="4" w:space="0" w:color="auto"/>
              <w:right w:val="single" w:sz="4" w:space="0" w:color="auto"/>
            </w:tcBorders>
          </w:tcPr>
          <w:p w:rsidR="00F83B35" w:rsidRDefault="00F83B35" w:rsidP="00F83B35">
            <w:pPr>
              <w:jc w:val="center"/>
              <w:rPr>
                <w:sz w:val="32"/>
                <w:szCs w:val="32"/>
              </w:rPr>
            </w:pPr>
          </w:p>
        </w:tc>
      </w:tr>
    </w:tbl>
    <w:p w:rsidR="00F83B35" w:rsidRDefault="00F83B35" w:rsidP="00F83B35">
      <w:pPr>
        <w:jc w:val="center"/>
        <w:rPr>
          <w:sz w:val="32"/>
          <w:szCs w:val="32"/>
          <w:lang w:eastAsia="en-US"/>
        </w:rPr>
      </w:pPr>
    </w:p>
    <w:p w:rsidR="00F83B35" w:rsidRPr="009F0681" w:rsidRDefault="00F83B35" w:rsidP="00F83B35">
      <w:pPr>
        <w:rPr>
          <w:szCs w:val="24"/>
        </w:rPr>
      </w:pPr>
      <w:r w:rsidRPr="009F0681">
        <w:rPr>
          <w:szCs w:val="24"/>
        </w:rPr>
        <w:t>Выпускники 4 класса считаются окончившими полный курс ДШИ.</w:t>
      </w:r>
    </w:p>
    <w:p w:rsidR="00F83B35" w:rsidRPr="009F0681" w:rsidRDefault="00F83B35" w:rsidP="00F83B35">
      <w:pPr>
        <w:rPr>
          <w:szCs w:val="24"/>
        </w:rPr>
      </w:pPr>
      <w:r w:rsidRPr="009F0681">
        <w:rPr>
          <w:szCs w:val="24"/>
        </w:rPr>
        <w:t xml:space="preserve">Количественный состав групп 4-6 человек. </w:t>
      </w:r>
    </w:p>
    <w:p w:rsidR="00F83B35" w:rsidRPr="009F0681" w:rsidRDefault="00F83B35" w:rsidP="00F83B35">
      <w:pPr>
        <w:rPr>
          <w:szCs w:val="24"/>
        </w:rPr>
      </w:pPr>
      <w:r w:rsidRPr="009F0681">
        <w:rPr>
          <w:szCs w:val="24"/>
        </w:rPr>
        <w:t>Промежуточная аттестация и просмотр учебных работ проводится по итогам каждого полугодия.</w:t>
      </w:r>
    </w:p>
    <w:p w:rsidR="00F83B35" w:rsidRPr="009F0681" w:rsidRDefault="00F83B35" w:rsidP="00F83B35">
      <w:pPr>
        <w:rPr>
          <w:szCs w:val="24"/>
        </w:rPr>
      </w:pPr>
      <w:r w:rsidRPr="009F0681">
        <w:rPr>
          <w:szCs w:val="24"/>
        </w:rPr>
        <w:t>*Занятия по предмету «Пленэр» могут проводится рассредоточено в различные периоды учебного времени включая июнь месяц.</w:t>
      </w:r>
    </w:p>
    <w:p w:rsidR="00F83B35" w:rsidRPr="009F0681" w:rsidRDefault="00F83B35" w:rsidP="00F83B35">
      <w:pPr>
        <w:rPr>
          <w:szCs w:val="24"/>
        </w:rPr>
      </w:pPr>
      <w:r w:rsidRPr="009F0681">
        <w:rPr>
          <w:szCs w:val="24"/>
        </w:rPr>
        <w:t>**Предмет по выбору- учащимся предоставляется выбрать предмет из предложенных: «лепка», «</w:t>
      </w:r>
      <w:proofErr w:type="spellStart"/>
      <w:r w:rsidRPr="009F0681">
        <w:rPr>
          <w:szCs w:val="24"/>
        </w:rPr>
        <w:t>скетчинг</w:t>
      </w:r>
      <w:proofErr w:type="spellEnd"/>
      <w:r w:rsidRPr="009F0681">
        <w:rPr>
          <w:szCs w:val="24"/>
        </w:rPr>
        <w:t>».</w:t>
      </w:r>
    </w:p>
    <w:p w:rsidR="00F83B35" w:rsidRPr="009F0681" w:rsidRDefault="00F83B35" w:rsidP="00F83B35">
      <w:pPr>
        <w:rPr>
          <w:szCs w:val="24"/>
        </w:rPr>
      </w:pPr>
      <w:r w:rsidRPr="009F0681">
        <w:rPr>
          <w:szCs w:val="24"/>
        </w:rPr>
        <w:lastRenderedPageBreak/>
        <w:t xml:space="preserve">При формировании учебного плана учитывается, что количество часов и сроки реализации предметов обязательной части остаются неизменными. </w:t>
      </w:r>
    </w:p>
    <w:p w:rsidR="00F83B35" w:rsidRPr="009F0681" w:rsidRDefault="00F83B35" w:rsidP="00F83B35">
      <w:pPr>
        <w:rPr>
          <w:szCs w:val="24"/>
        </w:rPr>
      </w:pPr>
      <w:r w:rsidRPr="009F0681">
        <w:rPr>
          <w:szCs w:val="24"/>
        </w:rPr>
        <w:t>В связи с недостаточностью учебных часов, предмет вариативной части предоставляется при наличии дополнительного бюджетного финансирования. По желанию родителей учащийся имеет право освобождаться от занятий по предметам вариативной части.</w:t>
      </w:r>
    </w:p>
    <w:p w:rsidR="00F83B35" w:rsidRPr="009F0681" w:rsidRDefault="00F83B35" w:rsidP="00F83B35">
      <w:pPr>
        <w:rPr>
          <w:szCs w:val="24"/>
        </w:rPr>
      </w:pPr>
      <w:r w:rsidRPr="009F0681">
        <w:rPr>
          <w:szCs w:val="24"/>
        </w:rPr>
        <w:t>Школа искусств в пределах имеющихся средств может расширять или изменять перечень предметов и количество часов вариативной части.</w:t>
      </w:r>
    </w:p>
    <w:p w:rsidR="00F83B35" w:rsidRPr="009F0681" w:rsidRDefault="00F83B35" w:rsidP="00F83B35">
      <w:pPr>
        <w:rPr>
          <w:szCs w:val="24"/>
        </w:rPr>
      </w:pPr>
      <w:r w:rsidRPr="009F0681">
        <w:rPr>
          <w:szCs w:val="24"/>
        </w:rPr>
        <w:t>Дополнительно необходимо предусмотреть 2 часа преподавательской работы в неделю для подготовки учащихся к участию в районных, краевых и других выставках, а также организации и проведении периодических тематических выставок в Школе искусств.</w:t>
      </w:r>
    </w:p>
    <w:p w:rsidR="006C633A" w:rsidRPr="003D34A1" w:rsidRDefault="006C633A" w:rsidP="00F83B35">
      <w:pPr>
        <w:ind w:firstLine="720"/>
        <w:jc w:val="center"/>
        <w:rPr>
          <w:b/>
          <w:szCs w:val="24"/>
        </w:rPr>
      </w:pPr>
    </w:p>
    <w:sectPr w:rsidR="006C633A" w:rsidRPr="003D34A1" w:rsidSect="002E3D4B">
      <w:footerReference w:type="default" r:id="rId11"/>
      <w:pgSz w:w="16838" w:h="11906" w:orient="landscape" w:code="9"/>
      <w:pgMar w:top="851" w:right="1134" w:bottom="567" w:left="1134" w:header="0" w:footer="284"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A7E" w:rsidRDefault="00FB2A7E">
      <w:r>
        <w:separator/>
      </w:r>
    </w:p>
  </w:endnote>
  <w:endnote w:type="continuationSeparator" w:id="0">
    <w:p w:rsidR="00FB2A7E" w:rsidRDefault="00FB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Lucida Grande CY">
    <w:altName w:val="Courier New"/>
    <w:charset w:val="59"/>
    <w:family w:val="auto"/>
    <w:pitch w:val="variable"/>
    <w:sig w:usb0="01020001" w:usb1="00000000" w:usb2="00000000" w:usb3="00000000" w:csb0="00000004" w:csb1="00000000"/>
  </w:font>
  <w:font w:name="Arial CYR">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Default="00000000">
    <w:pPr>
      <w:pStyle w:val="af8"/>
      <w:ind w:right="360"/>
    </w:pPr>
    <w:r>
      <w:rPr>
        <w:noProof/>
      </w:rPr>
      <w:pict>
        <v:shapetype id="_x0000_t202" coordsize="21600,21600" o:spt="202" path="m,l,21600r21600,l21600,xe">
          <v:stroke joinstyle="miter"/>
          <v:path gradientshapeok="t" o:connecttype="rect"/>
        </v:shapetype>
        <v:shape id="Врезка1" o:spid="_x0000_s1025" type="#_x0000_t202" style="position:absolute;margin-left:-463.05pt;margin-top:.05pt;width:6.05pt;height:13.8pt;z-index:5;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" stroked="f">
          <v:fill opacity="0"/>
          <v:textbox style="mso-fit-shape-to-text:t" inset="0,0,0,0">
            <w:txbxContent>
              <w:p w:rsidR="0083307C" w:rsidRDefault="0083307C">
                <w:pPr>
                  <w:pStyle w:val="af8"/>
                </w:pPr>
                <w:r>
                  <w:rPr>
                    <w:rStyle w:val="a7"/>
                  </w:rPr>
                  <w:fldChar w:fldCharType="begin"/>
                </w:r>
                <w:r>
                  <w:instrText>PAGE</w:instrText>
                </w:r>
                <w:r>
                  <w:fldChar w:fldCharType="separate"/>
                </w:r>
                <w:r w:rsidR="009F0681">
                  <w:rPr>
                    <w:noProof/>
                  </w:rPr>
                  <w:t>4</w:t>
                </w:r>
                <w:r>
                  <w:fldChar w:fldCharType="end"/>
                </w:r>
              </w:p>
            </w:txbxContent>
          </v:textbox>
          <w10:wrap type="square" side="largest"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Default="0083307C">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307C" w:rsidRDefault="0083307C">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A7E" w:rsidRDefault="00FB2A7E">
      <w:r>
        <w:separator/>
      </w:r>
    </w:p>
  </w:footnote>
  <w:footnote w:type="continuationSeparator" w:id="0">
    <w:p w:rsidR="00FB2A7E" w:rsidRDefault="00FB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A2CBB80"/>
    <w:lvl w:ilvl="0">
      <w:numFmt w:val="bullet"/>
      <w:lvlText w:val="*"/>
      <w:lvlJc w:val="left"/>
    </w:lvl>
  </w:abstractNum>
  <w:abstractNum w:abstractNumId="1" w15:restartNumberingAfterBreak="0">
    <w:nsid w:val="00304DBA"/>
    <w:multiLevelType w:val="hybridMultilevel"/>
    <w:tmpl w:val="040C8E04"/>
    <w:lvl w:ilvl="0" w:tplc="0419000F">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15:restartNumberingAfterBreak="0">
    <w:nsid w:val="01513325"/>
    <w:multiLevelType w:val="singleLevel"/>
    <w:tmpl w:val="3C700A6A"/>
    <w:lvl w:ilvl="0">
      <w:start w:val="1"/>
      <w:numFmt w:val="decimal"/>
      <w:lvlText w:val="%1."/>
      <w:legacy w:legacy="1" w:legacySpace="0" w:legacyIndent="274"/>
      <w:lvlJc w:val="left"/>
      <w:rPr>
        <w:rFonts w:ascii="Times New Roman" w:hAnsi="Times New Roman" w:cs="Times New Roman" w:hint="default"/>
      </w:rPr>
    </w:lvl>
  </w:abstractNum>
  <w:abstractNum w:abstractNumId="3" w15:restartNumberingAfterBreak="0">
    <w:nsid w:val="04253F3E"/>
    <w:multiLevelType w:val="singleLevel"/>
    <w:tmpl w:val="BEDA4AB4"/>
    <w:lvl w:ilvl="0">
      <w:start w:val="1"/>
      <w:numFmt w:val="decimal"/>
      <w:lvlText w:val="%1."/>
      <w:legacy w:legacy="1" w:legacySpace="0" w:legacyIndent="423"/>
      <w:lvlJc w:val="left"/>
      <w:rPr>
        <w:rFonts w:ascii="Times New Roman" w:hAnsi="Times New Roman" w:cs="Times New Roman" w:hint="default"/>
      </w:rPr>
    </w:lvl>
  </w:abstractNum>
  <w:abstractNum w:abstractNumId="4" w15:restartNumberingAfterBreak="0">
    <w:nsid w:val="11A92E49"/>
    <w:multiLevelType w:val="hybridMultilevel"/>
    <w:tmpl w:val="C7D8624E"/>
    <w:lvl w:ilvl="0" w:tplc="DD7A2E28">
      <w:start w:val="1"/>
      <w:numFmt w:val="decimal"/>
      <w:lvlText w:val="%1)"/>
      <w:lvlJc w:val="left"/>
      <w:pPr>
        <w:ind w:left="720" w:hanging="360"/>
      </w:pPr>
      <w:rPr>
        <w:color w:val="auto"/>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6820E6"/>
    <w:multiLevelType w:val="singleLevel"/>
    <w:tmpl w:val="7B04A84C"/>
    <w:lvl w:ilvl="0">
      <w:start w:val="1"/>
      <w:numFmt w:val="decimal"/>
      <w:lvlText w:val="%1."/>
      <w:legacy w:legacy="1" w:legacySpace="0" w:legacyIndent="278"/>
      <w:lvlJc w:val="left"/>
      <w:rPr>
        <w:rFonts w:ascii="Times New Roman" w:hAnsi="Times New Roman" w:cs="Times New Roman" w:hint="default"/>
      </w:rPr>
    </w:lvl>
  </w:abstractNum>
  <w:abstractNum w:abstractNumId="6" w15:restartNumberingAfterBreak="0">
    <w:nsid w:val="31E25E3F"/>
    <w:multiLevelType w:val="singleLevel"/>
    <w:tmpl w:val="BABEBB72"/>
    <w:lvl w:ilvl="0">
      <w:start w:val="5"/>
      <w:numFmt w:val="decimal"/>
      <w:lvlText w:val="%1."/>
      <w:legacy w:legacy="1" w:legacySpace="0" w:legacyIndent="288"/>
      <w:lvlJc w:val="left"/>
      <w:rPr>
        <w:rFonts w:ascii="Times New Roman" w:hAnsi="Times New Roman" w:cs="Times New Roman" w:hint="default"/>
      </w:rPr>
    </w:lvl>
  </w:abstractNum>
  <w:abstractNum w:abstractNumId="7" w15:restartNumberingAfterBreak="0">
    <w:nsid w:val="48483D4A"/>
    <w:multiLevelType w:val="multilevel"/>
    <w:tmpl w:val="2078E026"/>
    <w:lvl w:ilvl="0">
      <w:start w:val="1"/>
      <w:numFmt w:val="decimal"/>
      <w:lvlText w:val="%1."/>
      <w:lvlJc w:val="left"/>
      <w:pPr>
        <w:tabs>
          <w:tab w:val="num" w:pos="2250"/>
        </w:tabs>
        <w:ind w:left="2250" w:hanging="1170"/>
      </w:pPr>
      <w:rPr>
        <w:rFonts w:ascii="Times New Roman" w:hAnsi="Times New Roman"/>
        <w:sz w:val="30"/>
        <w:szCs w:val="30"/>
        <w:vertAlign w:val="superscrip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48A51E64"/>
    <w:multiLevelType w:val="multilevel"/>
    <w:tmpl w:val="1E2E51D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E77779B"/>
    <w:multiLevelType w:val="hybridMultilevel"/>
    <w:tmpl w:val="938837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E615BDE"/>
    <w:multiLevelType w:val="hybridMultilevel"/>
    <w:tmpl w:val="EE2A4F44"/>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742D29BB"/>
    <w:multiLevelType w:val="singleLevel"/>
    <w:tmpl w:val="2C16A030"/>
    <w:lvl w:ilvl="0">
      <w:start w:val="4"/>
      <w:numFmt w:val="decimal"/>
      <w:lvlText w:val="%1."/>
      <w:legacy w:legacy="1" w:legacySpace="0" w:legacyIndent="278"/>
      <w:lvlJc w:val="left"/>
      <w:rPr>
        <w:rFonts w:ascii="Times New Roman" w:hAnsi="Times New Roman" w:cs="Times New Roman" w:hint="default"/>
      </w:rPr>
    </w:lvl>
  </w:abstractNum>
  <w:abstractNum w:abstractNumId="12" w15:restartNumberingAfterBreak="0">
    <w:nsid w:val="74D4489C"/>
    <w:multiLevelType w:val="singleLevel"/>
    <w:tmpl w:val="7B04A84C"/>
    <w:lvl w:ilvl="0">
      <w:start w:val="1"/>
      <w:numFmt w:val="decimal"/>
      <w:lvlText w:val="%1."/>
      <w:legacy w:legacy="1" w:legacySpace="0" w:legacyIndent="278"/>
      <w:lvlJc w:val="left"/>
      <w:rPr>
        <w:rFonts w:ascii="Times New Roman" w:hAnsi="Times New Roman" w:cs="Times New Roman" w:hint="default"/>
      </w:rPr>
    </w:lvl>
  </w:abstractNum>
  <w:num w:numId="1" w16cid:durableId="1185097286">
    <w:abstractNumId w:val="7"/>
  </w:num>
  <w:num w:numId="2" w16cid:durableId="843057191">
    <w:abstractNumId w:val="8"/>
  </w:num>
  <w:num w:numId="3" w16cid:durableId="1296106250">
    <w:abstractNumId w:val="1"/>
  </w:num>
  <w:num w:numId="4" w16cid:durableId="1961767484">
    <w:abstractNumId w:val="3"/>
  </w:num>
  <w:num w:numId="5" w16cid:durableId="1060134227">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16cid:durableId="425930351">
    <w:abstractNumId w:val="2"/>
  </w:num>
  <w:num w:numId="7" w16cid:durableId="1800803580">
    <w:abstractNumId w:val="5"/>
  </w:num>
  <w:num w:numId="8" w16cid:durableId="1347101440">
    <w:abstractNumId w:val="11"/>
  </w:num>
  <w:num w:numId="9" w16cid:durableId="76099328">
    <w:abstractNumId w:val="12"/>
  </w:num>
  <w:num w:numId="10" w16cid:durableId="2143886634">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1" w16cid:durableId="1685354443">
    <w:abstractNumId w:val="6"/>
  </w:num>
  <w:num w:numId="12" w16cid:durableId="13146801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42797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231228">
    <w:abstractNumId w:val="4"/>
  </w:num>
  <w:num w:numId="15" w16cid:durableId="4873259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0441"/>
    <w:rsid w:val="000111AC"/>
    <w:rsid w:val="000158E4"/>
    <w:rsid w:val="0002535A"/>
    <w:rsid w:val="00025FF2"/>
    <w:rsid w:val="00040045"/>
    <w:rsid w:val="00043B53"/>
    <w:rsid w:val="0005143F"/>
    <w:rsid w:val="00060CA0"/>
    <w:rsid w:val="00072984"/>
    <w:rsid w:val="00072E82"/>
    <w:rsid w:val="00085927"/>
    <w:rsid w:val="00093483"/>
    <w:rsid w:val="000946FF"/>
    <w:rsid w:val="000A0606"/>
    <w:rsid w:val="000A5AB2"/>
    <w:rsid w:val="000E1722"/>
    <w:rsid w:val="000E7F38"/>
    <w:rsid w:val="000F702C"/>
    <w:rsid w:val="001075E0"/>
    <w:rsid w:val="00112774"/>
    <w:rsid w:val="001410A6"/>
    <w:rsid w:val="00146972"/>
    <w:rsid w:val="00154023"/>
    <w:rsid w:val="001627EC"/>
    <w:rsid w:val="00166D4F"/>
    <w:rsid w:val="001750B8"/>
    <w:rsid w:val="001A7BD3"/>
    <w:rsid w:val="001C486D"/>
    <w:rsid w:val="001D0D8F"/>
    <w:rsid w:val="001D4EDB"/>
    <w:rsid w:val="001E78F1"/>
    <w:rsid w:val="001F1544"/>
    <w:rsid w:val="0020082D"/>
    <w:rsid w:val="00220069"/>
    <w:rsid w:val="002304E1"/>
    <w:rsid w:val="00232D34"/>
    <w:rsid w:val="00251B94"/>
    <w:rsid w:val="0025539A"/>
    <w:rsid w:val="00261BF4"/>
    <w:rsid w:val="00263224"/>
    <w:rsid w:val="00273095"/>
    <w:rsid w:val="00282B9C"/>
    <w:rsid w:val="002B01E2"/>
    <w:rsid w:val="002B0B91"/>
    <w:rsid w:val="002D45E8"/>
    <w:rsid w:val="002E2989"/>
    <w:rsid w:val="002E3D4B"/>
    <w:rsid w:val="0030440D"/>
    <w:rsid w:val="00307161"/>
    <w:rsid w:val="003211DA"/>
    <w:rsid w:val="00322E7F"/>
    <w:rsid w:val="00332008"/>
    <w:rsid w:val="003341B3"/>
    <w:rsid w:val="00334A99"/>
    <w:rsid w:val="00334C01"/>
    <w:rsid w:val="00343F95"/>
    <w:rsid w:val="00356637"/>
    <w:rsid w:val="00366616"/>
    <w:rsid w:val="0038221A"/>
    <w:rsid w:val="0038377B"/>
    <w:rsid w:val="0039191E"/>
    <w:rsid w:val="0039278A"/>
    <w:rsid w:val="003A0A2F"/>
    <w:rsid w:val="003A679A"/>
    <w:rsid w:val="003C30B2"/>
    <w:rsid w:val="003C3DCB"/>
    <w:rsid w:val="003D34A1"/>
    <w:rsid w:val="0040209B"/>
    <w:rsid w:val="00433D2C"/>
    <w:rsid w:val="00436E30"/>
    <w:rsid w:val="004475D6"/>
    <w:rsid w:val="004511FF"/>
    <w:rsid w:val="004811F3"/>
    <w:rsid w:val="00483A30"/>
    <w:rsid w:val="00491C2F"/>
    <w:rsid w:val="00491EC4"/>
    <w:rsid w:val="004A4C13"/>
    <w:rsid w:val="004C0430"/>
    <w:rsid w:val="004F0CEE"/>
    <w:rsid w:val="004F1A6C"/>
    <w:rsid w:val="004F29BB"/>
    <w:rsid w:val="004F307B"/>
    <w:rsid w:val="00504480"/>
    <w:rsid w:val="00511131"/>
    <w:rsid w:val="0051152E"/>
    <w:rsid w:val="00513EC4"/>
    <w:rsid w:val="00524919"/>
    <w:rsid w:val="00535E22"/>
    <w:rsid w:val="00540127"/>
    <w:rsid w:val="0054782A"/>
    <w:rsid w:val="00551062"/>
    <w:rsid w:val="005618AD"/>
    <w:rsid w:val="00571D4C"/>
    <w:rsid w:val="00581C85"/>
    <w:rsid w:val="00587143"/>
    <w:rsid w:val="00593275"/>
    <w:rsid w:val="005C130C"/>
    <w:rsid w:val="005D14FB"/>
    <w:rsid w:val="005D3588"/>
    <w:rsid w:val="005D3E4D"/>
    <w:rsid w:val="006018BD"/>
    <w:rsid w:val="006076B5"/>
    <w:rsid w:val="00612724"/>
    <w:rsid w:val="0062256A"/>
    <w:rsid w:val="00627F90"/>
    <w:rsid w:val="0064672D"/>
    <w:rsid w:val="006515D7"/>
    <w:rsid w:val="00670013"/>
    <w:rsid w:val="00672AEC"/>
    <w:rsid w:val="00695839"/>
    <w:rsid w:val="006A2F3B"/>
    <w:rsid w:val="006C34F4"/>
    <w:rsid w:val="006C633A"/>
    <w:rsid w:val="006D1B3C"/>
    <w:rsid w:val="006E2F4A"/>
    <w:rsid w:val="006E52B3"/>
    <w:rsid w:val="006E6C56"/>
    <w:rsid w:val="00706941"/>
    <w:rsid w:val="007141CA"/>
    <w:rsid w:val="00724C92"/>
    <w:rsid w:val="00731970"/>
    <w:rsid w:val="00744E55"/>
    <w:rsid w:val="00750A70"/>
    <w:rsid w:val="00754A31"/>
    <w:rsid w:val="00765EA9"/>
    <w:rsid w:val="007849B0"/>
    <w:rsid w:val="007D45D1"/>
    <w:rsid w:val="007E515D"/>
    <w:rsid w:val="007F1C77"/>
    <w:rsid w:val="00802F10"/>
    <w:rsid w:val="008070E1"/>
    <w:rsid w:val="008100F0"/>
    <w:rsid w:val="00812822"/>
    <w:rsid w:val="0083307C"/>
    <w:rsid w:val="00841418"/>
    <w:rsid w:val="00860468"/>
    <w:rsid w:val="00872E70"/>
    <w:rsid w:val="00882343"/>
    <w:rsid w:val="00887A11"/>
    <w:rsid w:val="00891F5F"/>
    <w:rsid w:val="008971E4"/>
    <w:rsid w:val="008A2279"/>
    <w:rsid w:val="008B3D06"/>
    <w:rsid w:val="008B5104"/>
    <w:rsid w:val="008F7D14"/>
    <w:rsid w:val="009013B0"/>
    <w:rsid w:val="009036D0"/>
    <w:rsid w:val="00903CD4"/>
    <w:rsid w:val="009060BB"/>
    <w:rsid w:val="00906D85"/>
    <w:rsid w:val="0094056E"/>
    <w:rsid w:val="0094508D"/>
    <w:rsid w:val="009464FC"/>
    <w:rsid w:val="0095123C"/>
    <w:rsid w:val="00972C99"/>
    <w:rsid w:val="00981434"/>
    <w:rsid w:val="00991F03"/>
    <w:rsid w:val="009A26FD"/>
    <w:rsid w:val="009B7F8F"/>
    <w:rsid w:val="009C022D"/>
    <w:rsid w:val="009C09B5"/>
    <w:rsid w:val="009C1730"/>
    <w:rsid w:val="009D04A4"/>
    <w:rsid w:val="009D10C0"/>
    <w:rsid w:val="009D5646"/>
    <w:rsid w:val="009E3422"/>
    <w:rsid w:val="009F0681"/>
    <w:rsid w:val="009F490C"/>
    <w:rsid w:val="009F6E8E"/>
    <w:rsid w:val="00A2275C"/>
    <w:rsid w:val="00A4251F"/>
    <w:rsid w:val="00A52F12"/>
    <w:rsid w:val="00A67426"/>
    <w:rsid w:val="00A72435"/>
    <w:rsid w:val="00A73F1F"/>
    <w:rsid w:val="00A76668"/>
    <w:rsid w:val="00A9135C"/>
    <w:rsid w:val="00AD292E"/>
    <w:rsid w:val="00AD44C6"/>
    <w:rsid w:val="00AE4DED"/>
    <w:rsid w:val="00AE52D0"/>
    <w:rsid w:val="00AE5ACF"/>
    <w:rsid w:val="00B134AE"/>
    <w:rsid w:val="00B22939"/>
    <w:rsid w:val="00B23011"/>
    <w:rsid w:val="00B31DCC"/>
    <w:rsid w:val="00B345CA"/>
    <w:rsid w:val="00B53386"/>
    <w:rsid w:val="00B53A3E"/>
    <w:rsid w:val="00B72549"/>
    <w:rsid w:val="00B83DED"/>
    <w:rsid w:val="00B8628B"/>
    <w:rsid w:val="00BA7DF4"/>
    <w:rsid w:val="00BD10C0"/>
    <w:rsid w:val="00BD587A"/>
    <w:rsid w:val="00BD6F01"/>
    <w:rsid w:val="00BE3A88"/>
    <w:rsid w:val="00BE5F13"/>
    <w:rsid w:val="00BF0441"/>
    <w:rsid w:val="00C0356B"/>
    <w:rsid w:val="00C04F90"/>
    <w:rsid w:val="00C10D84"/>
    <w:rsid w:val="00C116CA"/>
    <w:rsid w:val="00C40751"/>
    <w:rsid w:val="00C42AC9"/>
    <w:rsid w:val="00C61893"/>
    <w:rsid w:val="00C81D34"/>
    <w:rsid w:val="00CA2FCB"/>
    <w:rsid w:val="00CD79D1"/>
    <w:rsid w:val="00CE6367"/>
    <w:rsid w:val="00D37D30"/>
    <w:rsid w:val="00D42B9E"/>
    <w:rsid w:val="00D456ED"/>
    <w:rsid w:val="00D502D0"/>
    <w:rsid w:val="00D64BF7"/>
    <w:rsid w:val="00D765E1"/>
    <w:rsid w:val="00D87842"/>
    <w:rsid w:val="00D9392A"/>
    <w:rsid w:val="00DB1A8D"/>
    <w:rsid w:val="00DB4CAE"/>
    <w:rsid w:val="00DD263B"/>
    <w:rsid w:val="00DF36D5"/>
    <w:rsid w:val="00DF5667"/>
    <w:rsid w:val="00E2083C"/>
    <w:rsid w:val="00E20BC5"/>
    <w:rsid w:val="00E25EE1"/>
    <w:rsid w:val="00E70742"/>
    <w:rsid w:val="00E7449D"/>
    <w:rsid w:val="00E74734"/>
    <w:rsid w:val="00E75EF7"/>
    <w:rsid w:val="00E87E3B"/>
    <w:rsid w:val="00EA1E6E"/>
    <w:rsid w:val="00EC1FCE"/>
    <w:rsid w:val="00ED7277"/>
    <w:rsid w:val="00EF2BED"/>
    <w:rsid w:val="00F026C6"/>
    <w:rsid w:val="00F15F47"/>
    <w:rsid w:val="00F277C9"/>
    <w:rsid w:val="00F27B94"/>
    <w:rsid w:val="00F319CC"/>
    <w:rsid w:val="00F436BA"/>
    <w:rsid w:val="00F4393A"/>
    <w:rsid w:val="00F44B7F"/>
    <w:rsid w:val="00F61559"/>
    <w:rsid w:val="00F6625F"/>
    <w:rsid w:val="00F749DB"/>
    <w:rsid w:val="00F74F8A"/>
    <w:rsid w:val="00F755E0"/>
    <w:rsid w:val="00F81946"/>
    <w:rsid w:val="00F83B35"/>
    <w:rsid w:val="00F97ADC"/>
    <w:rsid w:val="00FB01EE"/>
    <w:rsid w:val="00FB233D"/>
    <w:rsid w:val="00FB2A7E"/>
    <w:rsid w:val="00FB3271"/>
    <w:rsid w:val="00FE3051"/>
    <w:rsid w:val="00FE6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7027934-76D9-4DA5-99BF-FECD8E86A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45D0"/>
    <w:rPr>
      <w:rFonts w:ascii="Times New Roman" w:eastAsia="Times New Roman" w:hAnsi="Times New Roman"/>
      <w:sz w:val="24"/>
    </w:rPr>
  </w:style>
  <w:style w:type="paragraph" w:styleId="1">
    <w:name w:val="heading 1"/>
    <w:basedOn w:val="a"/>
    <w:link w:val="10"/>
    <w:qFormat/>
    <w:rsid w:val="00FE20DA"/>
    <w:pPr>
      <w:keepNext/>
      <w:spacing w:before="240" w:after="60"/>
      <w:jc w:val="center"/>
      <w:outlineLvl w:val="0"/>
    </w:pPr>
    <w:rPr>
      <w:rFonts w:ascii="Cambria" w:hAnsi="Cambria" w:cs="Arial"/>
      <w:b/>
      <w:bCs/>
      <w:sz w:val="32"/>
      <w:szCs w:val="32"/>
      <w:lang w:bidi="en-US"/>
    </w:rPr>
  </w:style>
  <w:style w:type="paragraph" w:styleId="2">
    <w:name w:val="heading 2"/>
    <w:basedOn w:val="a"/>
    <w:link w:val="20"/>
    <w:unhideWhenUsed/>
    <w:qFormat/>
    <w:rsid w:val="00FE20DA"/>
    <w:pPr>
      <w:keepNext/>
      <w:spacing w:before="240" w:after="60"/>
      <w:outlineLvl w:val="1"/>
    </w:pPr>
    <w:rPr>
      <w:rFonts w:ascii="Arial" w:hAnsi="Arial"/>
      <w:b/>
      <w:bCs/>
      <w:i/>
      <w:iCs/>
      <w:sz w:val="28"/>
      <w:szCs w:val="28"/>
    </w:rPr>
  </w:style>
  <w:style w:type="paragraph" w:styleId="3">
    <w:name w:val="heading 3"/>
    <w:basedOn w:val="a"/>
    <w:unhideWhenUsed/>
    <w:qFormat/>
    <w:rsid w:val="00FE20DA"/>
    <w:pPr>
      <w:keepNext/>
      <w:spacing w:before="240" w:after="60"/>
      <w:outlineLvl w:val="2"/>
    </w:pPr>
    <w:rPr>
      <w:rFonts w:ascii="Arial" w:hAnsi="Arial"/>
      <w:b/>
      <w:bCs/>
      <w:sz w:val="26"/>
      <w:szCs w:val="26"/>
    </w:rPr>
  </w:style>
  <w:style w:type="paragraph" w:styleId="5">
    <w:name w:val="heading 5"/>
    <w:basedOn w:val="a"/>
    <w:link w:val="50"/>
    <w:unhideWhenUsed/>
    <w:qFormat/>
    <w:rsid w:val="00FE20D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semiHidden/>
    <w:qFormat/>
    <w:rsid w:val="002C45D0"/>
    <w:rPr>
      <w:rFonts w:ascii="Tahoma" w:eastAsia="Times New Roman" w:hAnsi="Tahoma" w:cs="Tahoma"/>
      <w:sz w:val="16"/>
      <w:szCs w:val="16"/>
      <w:lang w:eastAsia="ru-RU"/>
    </w:rPr>
  </w:style>
  <w:style w:type="character" w:customStyle="1" w:styleId="a4">
    <w:name w:val="Текст сноски Знак"/>
    <w:qFormat/>
    <w:rsid w:val="002C45D0"/>
    <w:rPr>
      <w:rFonts w:ascii="Times New Roman" w:eastAsia="Times New Roman" w:hAnsi="Times New Roman" w:cs="Times New Roman"/>
      <w:sz w:val="20"/>
      <w:szCs w:val="20"/>
      <w:lang w:eastAsia="ru-RU"/>
    </w:rPr>
  </w:style>
  <w:style w:type="character" w:styleId="a5">
    <w:name w:val="footnote reference"/>
    <w:qFormat/>
    <w:rsid w:val="002C45D0"/>
    <w:rPr>
      <w:vertAlign w:val="superscript"/>
    </w:rPr>
  </w:style>
  <w:style w:type="character" w:customStyle="1" w:styleId="a6">
    <w:name w:val="Нижний колонтитул Знак"/>
    <w:uiPriority w:val="99"/>
    <w:qFormat/>
    <w:rsid w:val="002C45D0"/>
    <w:rPr>
      <w:rFonts w:ascii="Times New Roman" w:eastAsia="Times New Roman" w:hAnsi="Times New Roman" w:cs="Times New Roman"/>
      <w:sz w:val="24"/>
      <w:szCs w:val="20"/>
      <w:lang w:eastAsia="ru-RU"/>
    </w:rPr>
  </w:style>
  <w:style w:type="character" w:styleId="a7">
    <w:name w:val="page number"/>
    <w:basedOn w:val="a0"/>
    <w:qFormat/>
    <w:rsid w:val="002C45D0"/>
  </w:style>
  <w:style w:type="character" w:customStyle="1" w:styleId="a8">
    <w:name w:val="Текст Знак"/>
    <w:qFormat/>
    <w:rsid w:val="002C45D0"/>
    <w:rPr>
      <w:rFonts w:ascii="Courier New" w:eastAsia="Times New Roman" w:hAnsi="Courier New" w:cs="Times New Roman"/>
      <w:sz w:val="20"/>
      <w:szCs w:val="20"/>
      <w:lang w:eastAsia="ru-RU"/>
    </w:rPr>
  </w:style>
  <w:style w:type="character" w:customStyle="1" w:styleId="10">
    <w:name w:val="Заголовок 1 Знак"/>
    <w:basedOn w:val="a0"/>
    <w:link w:val="1"/>
    <w:qFormat/>
    <w:rsid w:val="00FE20DA"/>
    <w:rPr>
      <w:rFonts w:ascii="Cambria" w:eastAsia="Times New Roman" w:hAnsi="Cambria" w:cs="Arial"/>
      <w:b/>
      <w:bCs/>
      <w:sz w:val="32"/>
      <w:szCs w:val="32"/>
      <w:lang w:bidi="en-US"/>
    </w:rPr>
  </w:style>
  <w:style w:type="character" w:customStyle="1" w:styleId="20">
    <w:name w:val="Заголовок 2 Знак"/>
    <w:basedOn w:val="a0"/>
    <w:link w:val="2"/>
    <w:qFormat/>
    <w:rsid w:val="00FE20DA"/>
    <w:rPr>
      <w:rFonts w:ascii="Arial" w:eastAsia="Times New Roman" w:hAnsi="Arial"/>
      <w:b/>
      <w:bCs/>
      <w:i/>
      <w:iCs/>
      <w:sz w:val="28"/>
      <w:szCs w:val="28"/>
    </w:rPr>
  </w:style>
  <w:style w:type="character" w:customStyle="1" w:styleId="32">
    <w:name w:val="Основной текст 3 Знак2"/>
    <w:basedOn w:val="a0"/>
    <w:link w:val="30"/>
    <w:qFormat/>
    <w:rsid w:val="00FE20DA"/>
    <w:rPr>
      <w:rFonts w:ascii="Arial" w:eastAsia="Times New Roman" w:hAnsi="Arial"/>
      <w:b/>
      <w:bCs/>
      <w:sz w:val="26"/>
      <w:szCs w:val="26"/>
    </w:rPr>
  </w:style>
  <w:style w:type="character" w:customStyle="1" w:styleId="50">
    <w:name w:val="Заголовок 5 Знак"/>
    <w:basedOn w:val="a0"/>
    <w:link w:val="5"/>
    <w:qFormat/>
    <w:rsid w:val="00FE20DA"/>
    <w:rPr>
      <w:rFonts w:ascii="Times New Roman" w:eastAsia="Times New Roman" w:hAnsi="Times New Roman"/>
      <w:b/>
      <w:bCs/>
      <w:i/>
      <w:iCs/>
      <w:sz w:val="26"/>
      <w:szCs w:val="26"/>
    </w:rPr>
  </w:style>
  <w:style w:type="character" w:customStyle="1" w:styleId="-">
    <w:name w:val="Интернет-ссылка"/>
    <w:uiPriority w:val="99"/>
    <w:unhideWhenUsed/>
    <w:rsid w:val="00FE20DA"/>
    <w:rPr>
      <w:color w:val="0000FF"/>
      <w:u w:val="single"/>
    </w:rPr>
  </w:style>
  <w:style w:type="character" w:styleId="a9">
    <w:name w:val="FollowedHyperlink"/>
    <w:uiPriority w:val="99"/>
    <w:unhideWhenUsed/>
    <w:qFormat/>
    <w:rsid w:val="00FE20DA"/>
    <w:rPr>
      <w:color w:val="800080"/>
      <w:u w:val="single"/>
    </w:rPr>
  </w:style>
  <w:style w:type="character" w:customStyle="1" w:styleId="HTML">
    <w:name w:val="Стандартный HTML Знак"/>
    <w:basedOn w:val="a0"/>
    <w:qFormat/>
    <w:rsid w:val="00FE20DA"/>
    <w:rPr>
      <w:rFonts w:ascii="Courier New" w:eastAsia="Times New Roman" w:hAnsi="Courier New"/>
    </w:rPr>
  </w:style>
  <w:style w:type="character" w:customStyle="1" w:styleId="aa">
    <w:name w:val="Верхний колонтитул Знак"/>
    <w:basedOn w:val="a0"/>
    <w:uiPriority w:val="99"/>
    <w:qFormat/>
    <w:locked/>
    <w:rsid w:val="00FE20DA"/>
    <w:rPr>
      <w:rFonts w:ascii="Times New Roman" w:eastAsia="Times New Roman" w:hAnsi="Times New Roman"/>
      <w:sz w:val="24"/>
      <w:szCs w:val="24"/>
    </w:rPr>
  </w:style>
  <w:style w:type="character" w:customStyle="1" w:styleId="11">
    <w:name w:val="Основной текст Знак1"/>
    <w:link w:val="ab"/>
    <w:qFormat/>
    <w:locked/>
    <w:rsid w:val="00FE20DA"/>
    <w:rPr>
      <w:rFonts w:ascii="Times New Roman" w:eastAsia="Times New Roman" w:hAnsi="Times New Roman"/>
      <w:sz w:val="24"/>
      <w:szCs w:val="24"/>
    </w:rPr>
  </w:style>
  <w:style w:type="character" w:customStyle="1" w:styleId="ac">
    <w:name w:val="Основной текст Знак"/>
    <w:basedOn w:val="a0"/>
    <w:qFormat/>
    <w:rsid w:val="00FE20DA"/>
    <w:rPr>
      <w:rFonts w:ascii="Times New Roman" w:eastAsia="Times New Roman" w:hAnsi="Times New Roman"/>
      <w:sz w:val="24"/>
    </w:rPr>
  </w:style>
  <w:style w:type="character" w:customStyle="1" w:styleId="ad">
    <w:name w:val="Основной текст с отступом Знак"/>
    <w:basedOn w:val="a0"/>
    <w:qFormat/>
    <w:locked/>
    <w:rsid w:val="00FE20DA"/>
    <w:rPr>
      <w:rFonts w:ascii="Times New Roman" w:eastAsia="Times New Roman" w:hAnsi="Times New Roman"/>
      <w:color w:val="000000"/>
      <w:sz w:val="24"/>
      <w:szCs w:val="24"/>
    </w:rPr>
  </w:style>
  <w:style w:type="character" w:customStyle="1" w:styleId="12">
    <w:name w:val="Основной текст с отступом Знак1"/>
    <w:basedOn w:val="a0"/>
    <w:semiHidden/>
    <w:qFormat/>
    <w:rsid w:val="00FE20DA"/>
    <w:rPr>
      <w:rFonts w:ascii="Times New Roman" w:eastAsia="Times New Roman" w:hAnsi="Times New Roman"/>
      <w:sz w:val="24"/>
    </w:rPr>
  </w:style>
  <w:style w:type="character" w:customStyle="1" w:styleId="21">
    <w:name w:val="Основной текст 2 Знак"/>
    <w:basedOn w:val="a0"/>
    <w:qFormat/>
    <w:locked/>
    <w:rsid w:val="00FE20DA"/>
    <w:rPr>
      <w:rFonts w:ascii="Times New Roman" w:eastAsia="Times New Roman" w:hAnsi="Times New Roman"/>
    </w:rPr>
  </w:style>
  <w:style w:type="character" w:customStyle="1" w:styleId="31">
    <w:name w:val="Основной текст 3 Знак"/>
    <w:basedOn w:val="a0"/>
    <w:qFormat/>
    <w:locked/>
    <w:rsid w:val="00FE20DA"/>
    <w:rPr>
      <w:rFonts w:ascii="Times New Roman" w:eastAsia="Times New Roman" w:hAnsi="Times New Roman"/>
      <w:color w:val="800080"/>
      <w:sz w:val="24"/>
      <w:szCs w:val="24"/>
    </w:rPr>
  </w:style>
  <w:style w:type="character" w:customStyle="1" w:styleId="22">
    <w:name w:val="Основной текст с отступом 2 Знак"/>
    <w:basedOn w:val="a0"/>
    <w:link w:val="23"/>
    <w:qFormat/>
    <w:locked/>
    <w:rsid w:val="00FE20DA"/>
    <w:rPr>
      <w:rFonts w:ascii="Times New Roman" w:eastAsia="Times New Roman" w:hAnsi="Times New Roman"/>
      <w:sz w:val="24"/>
      <w:szCs w:val="24"/>
    </w:rPr>
  </w:style>
  <w:style w:type="character" w:customStyle="1" w:styleId="33">
    <w:name w:val="Основной текст с отступом 3 Знак"/>
    <w:basedOn w:val="a0"/>
    <w:link w:val="34"/>
    <w:qFormat/>
    <w:locked/>
    <w:rsid w:val="00FE20DA"/>
    <w:rPr>
      <w:rFonts w:ascii="Times New Roman" w:eastAsia="Times New Roman" w:hAnsi="Times New Roman"/>
      <w:color w:val="800080"/>
      <w:sz w:val="24"/>
      <w:szCs w:val="24"/>
    </w:rPr>
  </w:style>
  <w:style w:type="character" w:customStyle="1" w:styleId="ae">
    <w:name w:val="Схема документа Знак"/>
    <w:basedOn w:val="a0"/>
    <w:qFormat/>
    <w:locked/>
    <w:rsid w:val="00FE20DA"/>
    <w:rPr>
      <w:rFonts w:ascii="Tahoma" w:eastAsia="Times New Roman" w:hAnsi="Tahoma"/>
    </w:rPr>
  </w:style>
  <w:style w:type="character" w:customStyle="1" w:styleId="220">
    <w:name w:val="Основной текст с отступом 2 Знак2"/>
    <w:basedOn w:val="a0"/>
    <w:link w:val="24"/>
    <w:semiHidden/>
    <w:qFormat/>
    <w:locked/>
    <w:rsid w:val="00FE20DA"/>
    <w:rPr>
      <w:rFonts w:ascii="Tahoma" w:eastAsia="Calibri" w:hAnsi="Tahoma" w:cs="Times New Roman"/>
      <w:sz w:val="16"/>
      <w:szCs w:val="16"/>
    </w:rPr>
  </w:style>
  <w:style w:type="character" w:customStyle="1" w:styleId="af">
    <w:name w:val="Основной текст_"/>
    <w:link w:val="13"/>
    <w:qFormat/>
    <w:locked/>
    <w:rsid w:val="00FE20DA"/>
    <w:rPr>
      <w:sz w:val="27"/>
      <w:szCs w:val="27"/>
      <w:shd w:val="clear" w:color="auto" w:fill="FFFFFF"/>
    </w:rPr>
  </w:style>
  <w:style w:type="character" w:customStyle="1" w:styleId="FontStyle16">
    <w:name w:val="Font Style16"/>
    <w:qFormat/>
    <w:rsid w:val="00FE20DA"/>
    <w:rPr>
      <w:rFonts w:ascii="Times New Roman" w:hAnsi="Times New Roman" w:cs="Times New Roman"/>
      <w:sz w:val="24"/>
      <w:szCs w:val="24"/>
    </w:rPr>
  </w:style>
  <w:style w:type="character" w:customStyle="1" w:styleId="13">
    <w:name w:val="Нижний колонтитул Знак1"/>
    <w:basedOn w:val="a0"/>
    <w:link w:val="af"/>
    <w:uiPriority w:val="99"/>
    <w:semiHidden/>
    <w:qFormat/>
    <w:rsid w:val="00FE20DA"/>
  </w:style>
  <w:style w:type="character" w:customStyle="1" w:styleId="14">
    <w:name w:val="Верхний колонтитул Знак1"/>
    <w:basedOn w:val="a0"/>
    <w:uiPriority w:val="99"/>
    <w:semiHidden/>
    <w:qFormat/>
    <w:rsid w:val="00FE20DA"/>
    <w:rPr>
      <w:rFonts w:ascii="Times New Roman" w:eastAsia="Times New Roman" w:hAnsi="Times New Roman"/>
      <w:sz w:val="24"/>
    </w:rPr>
  </w:style>
  <w:style w:type="character" w:customStyle="1" w:styleId="15">
    <w:name w:val="Текст выноски Знак1"/>
    <w:basedOn w:val="a0"/>
    <w:semiHidden/>
    <w:qFormat/>
    <w:rsid w:val="00FE20DA"/>
    <w:rPr>
      <w:rFonts w:ascii="Tahoma" w:hAnsi="Tahoma" w:cs="Tahoma"/>
      <w:sz w:val="16"/>
      <w:szCs w:val="16"/>
    </w:rPr>
  </w:style>
  <w:style w:type="character" w:customStyle="1" w:styleId="210">
    <w:name w:val="Основной текст 2 Знак1"/>
    <w:basedOn w:val="a0"/>
    <w:semiHidden/>
    <w:qFormat/>
    <w:rsid w:val="00FE20DA"/>
    <w:rPr>
      <w:rFonts w:ascii="Times New Roman" w:eastAsia="Times New Roman" w:hAnsi="Times New Roman"/>
      <w:sz w:val="24"/>
    </w:rPr>
  </w:style>
  <w:style w:type="character" w:customStyle="1" w:styleId="310">
    <w:name w:val="Основной текст 3 Знак1"/>
    <w:basedOn w:val="a0"/>
    <w:semiHidden/>
    <w:qFormat/>
    <w:rsid w:val="00FE20DA"/>
    <w:rPr>
      <w:rFonts w:ascii="Times New Roman" w:eastAsia="Times New Roman" w:hAnsi="Times New Roman"/>
      <w:sz w:val="16"/>
      <w:szCs w:val="16"/>
    </w:rPr>
  </w:style>
  <w:style w:type="character" w:customStyle="1" w:styleId="311">
    <w:name w:val="Основной текст с отступом 3 Знак1"/>
    <w:basedOn w:val="a0"/>
    <w:semiHidden/>
    <w:qFormat/>
    <w:rsid w:val="00FE20DA"/>
    <w:rPr>
      <w:rFonts w:ascii="Times New Roman" w:eastAsia="Times New Roman" w:hAnsi="Times New Roman"/>
      <w:sz w:val="16"/>
      <w:szCs w:val="16"/>
    </w:rPr>
  </w:style>
  <w:style w:type="character" w:customStyle="1" w:styleId="16">
    <w:name w:val="Текст сноски Знак1"/>
    <w:basedOn w:val="a0"/>
    <w:semiHidden/>
    <w:qFormat/>
    <w:rsid w:val="00FE20DA"/>
    <w:rPr>
      <w:sz w:val="20"/>
      <w:szCs w:val="20"/>
    </w:rPr>
  </w:style>
  <w:style w:type="character" w:customStyle="1" w:styleId="211">
    <w:name w:val="Основной текст с отступом 2 Знак1"/>
    <w:basedOn w:val="a0"/>
    <w:semiHidden/>
    <w:qFormat/>
    <w:rsid w:val="00FE20DA"/>
    <w:rPr>
      <w:rFonts w:ascii="Times New Roman" w:eastAsia="Times New Roman" w:hAnsi="Times New Roman"/>
      <w:sz w:val="24"/>
    </w:rPr>
  </w:style>
  <w:style w:type="character" w:customStyle="1" w:styleId="17">
    <w:name w:val="Схема документа Знак1"/>
    <w:basedOn w:val="a0"/>
    <w:semiHidden/>
    <w:qFormat/>
    <w:rsid w:val="00FE20DA"/>
    <w:rPr>
      <w:rFonts w:ascii="Tahoma" w:eastAsia="Times New Roman" w:hAnsi="Tahoma" w:cs="Tahoma"/>
      <w:sz w:val="16"/>
      <w:szCs w:val="16"/>
    </w:rPr>
  </w:style>
  <w:style w:type="character" w:customStyle="1" w:styleId="af0">
    <w:name w:val="Основной текст Знак Знак Знак Знак Знак"/>
    <w:qFormat/>
    <w:locked/>
    <w:rsid w:val="00FE20DA"/>
    <w:rPr>
      <w:rFonts w:ascii="Times New Roman" w:hAnsi="Times New Roman" w:cs="Times New Roman"/>
      <w:sz w:val="24"/>
      <w:szCs w:val="24"/>
      <w:lang w:eastAsia="ru-RU"/>
    </w:rPr>
  </w:style>
  <w:style w:type="character" w:styleId="af1">
    <w:name w:val="Strong"/>
    <w:qFormat/>
    <w:rsid w:val="009738A5"/>
    <w:rPr>
      <w:b/>
      <w:bCs/>
    </w:rPr>
  </w:style>
  <w:style w:type="character" w:customStyle="1" w:styleId="ListLabel1">
    <w:name w:val="ListLabel 1"/>
    <w:qFormat/>
    <w:rsid w:val="00D64BF7"/>
    <w:rPr>
      <w:rFonts w:cs="Courier New"/>
    </w:rPr>
  </w:style>
  <w:style w:type="character" w:customStyle="1" w:styleId="ListLabel2">
    <w:name w:val="ListLabel 2"/>
    <w:qFormat/>
    <w:rsid w:val="00D64BF7"/>
    <w:rPr>
      <w:rFonts w:cs="Courier New"/>
    </w:rPr>
  </w:style>
  <w:style w:type="character" w:customStyle="1" w:styleId="ListLabel3">
    <w:name w:val="ListLabel 3"/>
    <w:qFormat/>
    <w:rsid w:val="00D64BF7"/>
    <w:rPr>
      <w:color w:val="00000A"/>
      <w:vertAlign w:val="superscript"/>
    </w:rPr>
  </w:style>
  <w:style w:type="character" w:customStyle="1" w:styleId="ListLabel4">
    <w:name w:val="ListLabel 4"/>
    <w:qFormat/>
    <w:rsid w:val="00D64BF7"/>
    <w:rPr>
      <w:color w:val="00000A"/>
      <w:vertAlign w:val="superscript"/>
    </w:rPr>
  </w:style>
  <w:style w:type="character" w:customStyle="1" w:styleId="ListLabel5">
    <w:name w:val="ListLabel 5"/>
    <w:qFormat/>
    <w:rsid w:val="00D64BF7"/>
    <w:rPr>
      <w:color w:val="00000A"/>
      <w:vertAlign w:val="superscript"/>
    </w:rPr>
  </w:style>
  <w:style w:type="character" w:customStyle="1" w:styleId="ListLabel6">
    <w:name w:val="ListLabel 6"/>
    <w:qFormat/>
    <w:rsid w:val="00D64BF7"/>
    <w:rPr>
      <w:color w:val="00000A"/>
      <w:vertAlign w:val="superscript"/>
    </w:rPr>
  </w:style>
  <w:style w:type="character" w:customStyle="1" w:styleId="ListLabel7">
    <w:name w:val="ListLabel 7"/>
    <w:qFormat/>
    <w:rsid w:val="00D64BF7"/>
    <w:rPr>
      <w:b w:val="0"/>
    </w:rPr>
  </w:style>
  <w:style w:type="character" w:customStyle="1" w:styleId="ListLabel8">
    <w:name w:val="ListLabel 8"/>
    <w:qFormat/>
    <w:rsid w:val="00D64BF7"/>
    <w:rPr>
      <w:color w:val="00000A"/>
      <w:vertAlign w:val="superscript"/>
    </w:rPr>
  </w:style>
  <w:style w:type="character" w:customStyle="1" w:styleId="ListLabel9">
    <w:name w:val="ListLabel 9"/>
    <w:qFormat/>
    <w:rsid w:val="00D64BF7"/>
    <w:rPr>
      <w:rFonts w:eastAsia="Times New Roman" w:cs="Times New Roman"/>
      <w:color w:val="00000A"/>
      <w:vertAlign w:val="superscript"/>
    </w:rPr>
  </w:style>
  <w:style w:type="character" w:customStyle="1" w:styleId="ListLabel10">
    <w:name w:val="ListLabel 10"/>
    <w:qFormat/>
    <w:rsid w:val="00D64BF7"/>
    <w:rPr>
      <w:color w:val="00000A"/>
      <w:vertAlign w:val="superscript"/>
    </w:rPr>
  </w:style>
  <w:style w:type="character" w:customStyle="1" w:styleId="ListLabel11">
    <w:name w:val="ListLabel 11"/>
    <w:qFormat/>
    <w:rsid w:val="00D64BF7"/>
    <w:rPr>
      <w:rFonts w:ascii="Times New Roman" w:hAnsi="Times New Roman"/>
      <w:sz w:val="30"/>
      <w:szCs w:val="30"/>
      <w:vertAlign w:val="superscript"/>
    </w:rPr>
  </w:style>
  <w:style w:type="character" w:customStyle="1" w:styleId="ListLabel12">
    <w:name w:val="ListLabel 12"/>
    <w:qFormat/>
    <w:rsid w:val="00D64BF7"/>
    <w:rPr>
      <w:color w:val="00000A"/>
      <w:vertAlign w:val="superscript"/>
    </w:rPr>
  </w:style>
  <w:style w:type="character" w:customStyle="1" w:styleId="ListLabel13">
    <w:name w:val="ListLabel 13"/>
    <w:qFormat/>
    <w:rsid w:val="00D64BF7"/>
    <w:rPr>
      <w:color w:val="00000A"/>
      <w:vertAlign w:val="superscript"/>
    </w:rPr>
  </w:style>
  <w:style w:type="character" w:customStyle="1" w:styleId="ListLabel14">
    <w:name w:val="ListLabel 14"/>
    <w:qFormat/>
    <w:rsid w:val="00D64BF7"/>
    <w:rPr>
      <w:color w:val="00000A"/>
      <w:vertAlign w:val="superscript"/>
    </w:rPr>
  </w:style>
  <w:style w:type="character" w:customStyle="1" w:styleId="ListLabel15">
    <w:name w:val="ListLabel 15"/>
    <w:qFormat/>
    <w:rsid w:val="00D64BF7"/>
    <w:rPr>
      <w:color w:val="00000A"/>
      <w:vertAlign w:val="superscript"/>
    </w:rPr>
  </w:style>
  <w:style w:type="character" w:customStyle="1" w:styleId="ListLabel16">
    <w:name w:val="ListLabel 16"/>
    <w:qFormat/>
    <w:rsid w:val="00D64BF7"/>
    <w:rPr>
      <w:vertAlign w:val="superscript"/>
    </w:rPr>
  </w:style>
  <w:style w:type="character" w:customStyle="1" w:styleId="ListLabel17">
    <w:name w:val="ListLabel 17"/>
    <w:qFormat/>
    <w:rsid w:val="00D64BF7"/>
    <w:rPr>
      <w:vertAlign w:val="superscript"/>
    </w:rPr>
  </w:style>
  <w:style w:type="character" w:customStyle="1" w:styleId="ListLabel18">
    <w:name w:val="ListLabel 18"/>
    <w:qFormat/>
    <w:rsid w:val="00D64BF7"/>
    <w:rPr>
      <w:color w:val="00000A"/>
      <w:sz w:val="20"/>
    </w:rPr>
  </w:style>
  <w:style w:type="character" w:customStyle="1" w:styleId="ListLabel19">
    <w:name w:val="ListLabel 19"/>
    <w:qFormat/>
    <w:rsid w:val="00D64BF7"/>
    <w:rPr>
      <w:color w:val="00000A"/>
      <w:sz w:val="20"/>
    </w:rPr>
  </w:style>
  <w:style w:type="character" w:customStyle="1" w:styleId="ListLabel20">
    <w:name w:val="ListLabel 20"/>
    <w:qFormat/>
    <w:rsid w:val="00D64BF7"/>
    <w:rPr>
      <w:color w:val="00000A"/>
      <w:vertAlign w:val="superscript"/>
    </w:rPr>
  </w:style>
  <w:style w:type="character" w:customStyle="1" w:styleId="af2">
    <w:name w:val="Символ сноски"/>
    <w:qFormat/>
    <w:rsid w:val="00D64BF7"/>
  </w:style>
  <w:style w:type="paragraph" w:customStyle="1" w:styleId="18">
    <w:name w:val="Заголовок1"/>
    <w:basedOn w:val="a"/>
    <w:next w:val="ab"/>
    <w:qFormat/>
    <w:rsid w:val="00D64BF7"/>
    <w:pPr>
      <w:keepNext/>
      <w:spacing w:before="240" w:after="120"/>
    </w:pPr>
    <w:rPr>
      <w:rFonts w:ascii="Liberation Sans" w:eastAsia="Microsoft YaHei" w:hAnsi="Liberation Sans" w:cs="Mangal"/>
      <w:sz w:val="28"/>
      <w:szCs w:val="28"/>
    </w:rPr>
  </w:style>
  <w:style w:type="paragraph" w:styleId="ab">
    <w:name w:val="Body Text"/>
    <w:basedOn w:val="a"/>
    <w:link w:val="11"/>
    <w:unhideWhenUsed/>
    <w:qFormat/>
    <w:rsid w:val="00FE20DA"/>
    <w:pPr>
      <w:spacing w:after="120"/>
    </w:pPr>
    <w:rPr>
      <w:szCs w:val="24"/>
    </w:rPr>
  </w:style>
  <w:style w:type="paragraph" w:styleId="af3">
    <w:name w:val="List"/>
    <w:basedOn w:val="a"/>
    <w:rsid w:val="009738A5"/>
    <w:pPr>
      <w:ind w:left="283" w:hanging="283"/>
    </w:pPr>
    <w:rPr>
      <w:rFonts w:ascii="Arial" w:hAnsi="Arial" w:cs="Wingdings"/>
      <w:szCs w:val="28"/>
      <w:lang w:eastAsia="ar-SA"/>
    </w:rPr>
  </w:style>
  <w:style w:type="paragraph" w:styleId="af4">
    <w:name w:val="caption"/>
    <w:basedOn w:val="a"/>
    <w:qFormat/>
    <w:rsid w:val="00D64BF7"/>
    <w:pPr>
      <w:suppressLineNumbers/>
      <w:spacing w:before="120" w:after="120"/>
    </w:pPr>
    <w:rPr>
      <w:rFonts w:cs="Mangal"/>
      <w:i/>
      <w:iCs/>
      <w:szCs w:val="24"/>
    </w:rPr>
  </w:style>
  <w:style w:type="paragraph" w:styleId="af5">
    <w:name w:val="index heading"/>
    <w:basedOn w:val="a"/>
    <w:qFormat/>
    <w:rsid w:val="00D64BF7"/>
    <w:pPr>
      <w:suppressLineNumbers/>
    </w:pPr>
    <w:rPr>
      <w:rFonts w:cs="Mangal"/>
    </w:rPr>
  </w:style>
  <w:style w:type="paragraph" w:styleId="af6">
    <w:name w:val="Balloon Text"/>
    <w:basedOn w:val="a"/>
    <w:semiHidden/>
    <w:qFormat/>
    <w:rsid w:val="002C45D0"/>
    <w:rPr>
      <w:rFonts w:ascii="Tahoma" w:hAnsi="Tahoma" w:cs="Tahoma"/>
      <w:sz w:val="16"/>
      <w:szCs w:val="16"/>
    </w:rPr>
  </w:style>
  <w:style w:type="paragraph" w:customStyle="1" w:styleId="19">
    <w:name w:val="Обычный1"/>
    <w:qFormat/>
    <w:rsid w:val="002C45D0"/>
    <w:pPr>
      <w:widowControl w:val="0"/>
    </w:pPr>
    <w:rPr>
      <w:rFonts w:ascii="Arial" w:eastAsia="Times New Roman" w:hAnsi="Arial"/>
      <w:sz w:val="24"/>
    </w:rPr>
  </w:style>
  <w:style w:type="paragraph" w:styleId="af7">
    <w:name w:val="footnote text"/>
    <w:basedOn w:val="a"/>
    <w:qFormat/>
    <w:rsid w:val="002C45D0"/>
    <w:rPr>
      <w:sz w:val="20"/>
    </w:rPr>
  </w:style>
  <w:style w:type="paragraph" w:styleId="af8">
    <w:name w:val="footer"/>
    <w:basedOn w:val="a"/>
    <w:uiPriority w:val="99"/>
    <w:rsid w:val="002C45D0"/>
    <w:pPr>
      <w:tabs>
        <w:tab w:val="center" w:pos="4677"/>
        <w:tab w:val="right" w:pos="9355"/>
      </w:tabs>
    </w:pPr>
  </w:style>
  <w:style w:type="paragraph" w:styleId="af9">
    <w:name w:val="Plain Text"/>
    <w:basedOn w:val="a"/>
    <w:qFormat/>
    <w:rsid w:val="002C45D0"/>
    <w:rPr>
      <w:rFonts w:ascii="Courier New" w:hAnsi="Courier New"/>
      <w:sz w:val="20"/>
    </w:rPr>
  </w:style>
  <w:style w:type="paragraph" w:styleId="afa">
    <w:name w:val="List Paragraph"/>
    <w:basedOn w:val="a"/>
    <w:uiPriority w:val="99"/>
    <w:qFormat/>
    <w:rsid w:val="005B7D32"/>
    <w:pPr>
      <w:spacing w:after="200" w:line="276" w:lineRule="auto"/>
      <w:ind w:left="720"/>
      <w:contextualSpacing/>
    </w:pPr>
    <w:rPr>
      <w:rFonts w:ascii="Calibri" w:eastAsia="Calibri" w:hAnsi="Calibri"/>
      <w:sz w:val="22"/>
      <w:szCs w:val="22"/>
      <w:lang w:eastAsia="en-US"/>
    </w:rPr>
  </w:style>
  <w:style w:type="paragraph" w:styleId="HTML0">
    <w:name w:val="HTML Preformatted"/>
    <w:basedOn w:val="a"/>
    <w:unhideWhenUsed/>
    <w:qFormat/>
    <w:rsid w:val="00FE20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afb">
    <w:name w:val="Normal (Web)"/>
    <w:basedOn w:val="a"/>
    <w:autoRedefine/>
    <w:uiPriority w:val="99"/>
    <w:unhideWhenUsed/>
    <w:qFormat/>
    <w:rsid w:val="00FE20DA"/>
    <w:pPr>
      <w:spacing w:after="200" w:line="276" w:lineRule="auto"/>
      <w:ind w:left="720"/>
      <w:contextualSpacing/>
    </w:pPr>
    <w:rPr>
      <w:rFonts w:ascii="Calibri" w:eastAsia="Calibri" w:hAnsi="Calibri"/>
      <w:sz w:val="22"/>
      <w:szCs w:val="22"/>
      <w:lang w:eastAsia="en-US"/>
    </w:rPr>
  </w:style>
  <w:style w:type="paragraph" w:styleId="afc">
    <w:name w:val="Body Text Indent"/>
    <w:basedOn w:val="a"/>
    <w:unhideWhenUsed/>
    <w:qFormat/>
    <w:rsid w:val="00FE20DA"/>
    <w:pPr>
      <w:spacing w:line="280" w:lineRule="exact"/>
      <w:ind w:left="567" w:right="686" w:firstLine="425"/>
      <w:jc w:val="both"/>
    </w:pPr>
    <w:rPr>
      <w:color w:val="000000"/>
      <w:szCs w:val="24"/>
    </w:rPr>
  </w:style>
  <w:style w:type="paragraph" w:customStyle="1" w:styleId="afd">
    <w:name w:val="Знак Знак Знак Знак"/>
    <w:basedOn w:val="a"/>
    <w:uiPriority w:val="34"/>
    <w:qFormat/>
    <w:rsid w:val="00FE20DA"/>
    <w:pPr>
      <w:tabs>
        <w:tab w:val="left" w:pos="643"/>
      </w:tabs>
      <w:spacing w:after="160" w:line="240" w:lineRule="exact"/>
    </w:pPr>
    <w:rPr>
      <w:rFonts w:ascii="Verdana" w:hAnsi="Verdana" w:cs="Verdana"/>
      <w:sz w:val="20"/>
      <w:lang w:val="en-US" w:eastAsia="en-US"/>
    </w:rPr>
  </w:style>
  <w:style w:type="paragraph" w:customStyle="1" w:styleId="Style4">
    <w:name w:val="Style4"/>
    <w:basedOn w:val="a"/>
    <w:uiPriority w:val="34"/>
    <w:qFormat/>
    <w:rsid w:val="00FE20DA"/>
    <w:pPr>
      <w:widowControl w:val="0"/>
      <w:spacing w:line="462" w:lineRule="exact"/>
      <w:ind w:firstLine="686"/>
      <w:jc w:val="both"/>
    </w:pPr>
    <w:rPr>
      <w:szCs w:val="24"/>
    </w:rPr>
  </w:style>
  <w:style w:type="paragraph" w:customStyle="1" w:styleId="1a">
    <w:name w:val="Основной текст1"/>
    <w:basedOn w:val="a"/>
    <w:qFormat/>
    <w:rsid w:val="00FE20DA"/>
    <w:pPr>
      <w:shd w:val="clear" w:color="auto" w:fill="FFFFFF"/>
    </w:pPr>
    <w:rPr>
      <w:rFonts w:ascii="Calibri" w:eastAsia="Calibri" w:hAnsi="Calibri"/>
      <w:sz w:val="27"/>
      <w:szCs w:val="27"/>
    </w:rPr>
  </w:style>
  <w:style w:type="paragraph" w:customStyle="1" w:styleId="1b">
    <w:name w:val="Абзац списка1"/>
    <w:basedOn w:val="a"/>
    <w:uiPriority w:val="34"/>
    <w:qFormat/>
    <w:rsid w:val="00FE20DA"/>
    <w:pPr>
      <w:spacing w:after="200" w:line="276" w:lineRule="auto"/>
      <w:ind w:left="720"/>
      <w:contextualSpacing/>
    </w:pPr>
    <w:rPr>
      <w:rFonts w:ascii="Calibri" w:hAnsi="Calibri"/>
      <w:sz w:val="22"/>
      <w:szCs w:val="22"/>
    </w:rPr>
  </w:style>
  <w:style w:type="paragraph" w:customStyle="1" w:styleId="1c">
    <w:name w:val="Знак1 Знак Знак Знак Знак Знак Знак"/>
    <w:basedOn w:val="a"/>
    <w:uiPriority w:val="34"/>
    <w:qFormat/>
    <w:rsid w:val="00FE20DA"/>
    <w:pPr>
      <w:tabs>
        <w:tab w:val="left" w:pos="643"/>
      </w:tabs>
      <w:spacing w:after="160" w:line="240" w:lineRule="exact"/>
    </w:pPr>
    <w:rPr>
      <w:rFonts w:ascii="Verdana" w:hAnsi="Verdana" w:cs="Verdana"/>
      <w:sz w:val="20"/>
      <w:lang w:val="en-US" w:eastAsia="en-US"/>
    </w:rPr>
  </w:style>
  <w:style w:type="paragraph" w:customStyle="1" w:styleId="1d">
    <w:name w:val="заголовок 1"/>
    <w:basedOn w:val="a"/>
    <w:uiPriority w:val="34"/>
    <w:qFormat/>
    <w:rsid w:val="00FE20DA"/>
    <w:pPr>
      <w:keepNext/>
      <w:jc w:val="center"/>
    </w:pPr>
    <w:rPr>
      <w:b/>
      <w:bCs/>
      <w:szCs w:val="24"/>
    </w:rPr>
  </w:style>
  <w:style w:type="paragraph" w:customStyle="1" w:styleId="23">
    <w:name w:val="заголовок 2"/>
    <w:basedOn w:val="a"/>
    <w:link w:val="22"/>
    <w:uiPriority w:val="34"/>
    <w:qFormat/>
    <w:rsid w:val="00FE20DA"/>
    <w:pPr>
      <w:keepNext/>
      <w:jc w:val="center"/>
    </w:pPr>
    <w:rPr>
      <w:szCs w:val="24"/>
    </w:rPr>
  </w:style>
  <w:style w:type="paragraph" w:customStyle="1" w:styleId="4">
    <w:name w:val="заголовок 4"/>
    <w:basedOn w:val="a"/>
    <w:uiPriority w:val="34"/>
    <w:qFormat/>
    <w:rsid w:val="00FE20DA"/>
    <w:pPr>
      <w:keepNext/>
      <w:jc w:val="center"/>
    </w:pPr>
    <w:rPr>
      <w:b/>
      <w:bCs/>
      <w:i/>
      <w:iCs/>
      <w:szCs w:val="24"/>
    </w:rPr>
  </w:style>
  <w:style w:type="paragraph" w:customStyle="1" w:styleId="51">
    <w:name w:val="заголовок 5"/>
    <w:basedOn w:val="a"/>
    <w:uiPriority w:val="34"/>
    <w:qFormat/>
    <w:rsid w:val="00FE20DA"/>
    <w:pPr>
      <w:keepNext/>
      <w:jc w:val="center"/>
    </w:pPr>
    <w:rPr>
      <w:b/>
      <w:bCs/>
      <w:sz w:val="20"/>
    </w:rPr>
  </w:style>
  <w:style w:type="paragraph" w:customStyle="1" w:styleId="6">
    <w:name w:val="заголовок 6"/>
    <w:basedOn w:val="a"/>
    <w:uiPriority w:val="34"/>
    <w:qFormat/>
    <w:rsid w:val="00FE20DA"/>
    <w:pPr>
      <w:keepNext/>
      <w:jc w:val="center"/>
    </w:pPr>
    <w:rPr>
      <w:b/>
      <w:bCs/>
      <w:color w:val="800080"/>
      <w:szCs w:val="24"/>
    </w:rPr>
  </w:style>
  <w:style w:type="paragraph" w:customStyle="1" w:styleId="8">
    <w:name w:val="заголовок 8"/>
    <w:basedOn w:val="a"/>
    <w:uiPriority w:val="34"/>
    <w:qFormat/>
    <w:rsid w:val="00FE20DA"/>
    <w:pPr>
      <w:keepNext/>
      <w:jc w:val="center"/>
    </w:pPr>
    <w:rPr>
      <w:color w:val="800080"/>
      <w:szCs w:val="24"/>
    </w:rPr>
  </w:style>
  <w:style w:type="paragraph" w:customStyle="1" w:styleId="212">
    <w:name w:val="Основной текст 21"/>
    <w:basedOn w:val="a"/>
    <w:uiPriority w:val="34"/>
    <w:qFormat/>
    <w:rsid w:val="00FE20DA"/>
    <w:pPr>
      <w:jc w:val="center"/>
    </w:pPr>
    <w:rPr>
      <w:sz w:val="20"/>
    </w:rPr>
  </w:style>
  <w:style w:type="paragraph" w:customStyle="1" w:styleId="afe">
    <w:name w:val="текст сноски"/>
    <w:basedOn w:val="a"/>
    <w:uiPriority w:val="34"/>
    <w:qFormat/>
    <w:rsid w:val="00FE20DA"/>
    <w:rPr>
      <w:sz w:val="20"/>
    </w:rPr>
  </w:style>
  <w:style w:type="paragraph" w:customStyle="1" w:styleId="CharChar1">
    <w:name w:val="Char Char1 Знак Знак Знак"/>
    <w:basedOn w:val="a"/>
    <w:uiPriority w:val="34"/>
    <w:qFormat/>
    <w:rsid w:val="00FE20DA"/>
    <w:pPr>
      <w:spacing w:after="160" w:line="240" w:lineRule="exact"/>
    </w:pPr>
    <w:rPr>
      <w:rFonts w:ascii="Verdana" w:hAnsi="Verdana" w:cs="Verdana"/>
      <w:sz w:val="20"/>
      <w:lang w:val="en-US" w:eastAsia="en-US"/>
    </w:rPr>
  </w:style>
  <w:style w:type="paragraph" w:customStyle="1" w:styleId="aff">
    <w:name w:val="основной"/>
    <w:basedOn w:val="a"/>
    <w:uiPriority w:val="34"/>
    <w:qFormat/>
    <w:rsid w:val="00FE20DA"/>
    <w:pPr>
      <w:spacing w:before="2400" w:after="400"/>
      <w:jc w:val="center"/>
    </w:pPr>
    <w:rPr>
      <w:rFonts w:ascii="Courier New" w:hAnsi="Courier New" w:cs="Lucida Sans Unicode"/>
      <w:b/>
      <w:bCs/>
      <w:sz w:val="44"/>
      <w:szCs w:val="24"/>
      <w:lang w:eastAsia="ar-SA"/>
    </w:rPr>
  </w:style>
  <w:style w:type="paragraph" w:customStyle="1" w:styleId="221">
    <w:name w:val="Основной текст 22"/>
    <w:basedOn w:val="a"/>
    <w:uiPriority w:val="34"/>
    <w:qFormat/>
    <w:rsid w:val="00FE20DA"/>
    <w:pPr>
      <w:ind w:firstLine="709"/>
      <w:jc w:val="both"/>
    </w:pPr>
    <w:rPr>
      <w:rFonts w:cs="Courier New"/>
      <w:szCs w:val="24"/>
      <w:lang w:eastAsia="ar-SA"/>
    </w:rPr>
  </w:style>
  <w:style w:type="paragraph" w:customStyle="1" w:styleId="1e">
    <w:name w:val="Текст1"/>
    <w:basedOn w:val="a"/>
    <w:uiPriority w:val="34"/>
    <w:qFormat/>
    <w:rsid w:val="00FE20DA"/>
    <w:rPr>
      <w:rFonts w:ascii="Courier New" w:hAnsi="Courier New" w:cs="Courier New"/>
      <w:sz w:val="20"/>
      <w:lang w:eastAsia="ar-SA"/>
    </w:rPr>
  </w:style>
  <w:style w:type="paragraph" w:customStyle="1" w:styleId="25">
    <w:name w:val="Стиль2"/>
    <w:basedOn w:val="a"/>
    <w:uiPriority w:val="34"/>
    <w:qFormat/>
    <w:rsid w:val="00FE20DA"/>
    <w:rPr>
      <w:rFonts w:cs="Courier New"/>
      <w:sz w:val="20"/>
      <w:lang w:eastAsia="ar-SA"/>
    </w:rPr>
  </w:style>
  <w:style w:type="paragraph" w:customStyle="1" w:styleId="213">
    <w:name w:val="Основной текст с отступом 21"/>
    <w:basedOn w:val="a"/>
    <w:uiPriority w:val="34"/>
    <w:qFormat/>
    <w:rsid w:val="00FE20DA"/>
    <w:pPr>
      <w:widowControl w:val="0"/>
      <w:spacing w:line="360" w:lineRule="auto"/>
      <w:ind w:firstLine="567"/>
      <w:jc w:val="both"/>
    </w:pPr>
    <w:rPr>
      <w:rFonts w:cs="Courier New"/>
      <w:sz w:val="28"/>
      <w:szCs w:val="24"/>
      <w:lang w:eastAsia="ar-SA"/>
    </w:rPr>
  </w:style>
  <w:style w:type="paragraph" w:customStyle="1" w:styleId="aff0">
    <w:name w:val="Знак"/>
    <w:basedOn w:val="a"/>
    <w:uiPriority w:val="34"/>
    <w:qFormat/>
    <w:rsid w:val="00FE20DA"/>
    <w:pPr>
      <w:spacing w:after="160" w:line="240" w:lineRule="exact"/>
    </w:pPr>
    <w:rPr>
      <w:rFonts w:ascii="Verdana" w:hAnsi="Verdana" w:cs="Verdana"/>
      <w:sz w:val="20"/>
      <w:lang w:val="en-US" w:eastAsia="en-US"/>
    </w:rPr>
  </w:style>
  <w:style w:type="paragraph" w:customStyle="1" w:styleId="caaieiaie2">
    <w:name w:val="caaieiaie 2"/>
    <w:basedOn w:val="a"/>
    <w:uiPriority w:val="34"/>
    <w:qFormat/>
    <w:rsid w:val="00FE20DA"/>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sz w:val="28"/>
    </w:rPr>
  </w:style>
  <w:style w:type="paragraph" w:customStyle="1" w:styleId="BodyText21">
    <w:name w:val="Body Text 21"/>
    <w:basedOn w:val="a"/>
    <w:uiPriority w:val="34"/>
    <w:qFormat/>
    <w:rsid w:val="00FE20DA"/>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sz w:val="28"/>
    </w:rPr>
  </w:style>
  <w:style w:type="paragraph" w:customStyle="1" w:styleId="26">
    <w:name w:val="Знак2 Знак Знак Знак"/>
    <w:basedOn w:val="a"/>
    <w:uiPriority w:val="34"/>
    <w:qFormat/>
    <w:rsid w:val="00FE20DA"/>
    <w:pPr>
      <w:spacing w:after="160" w:line="240" w:lineRule="exact"/>
    </w:pPr>
    <w:rPr>
      <w:rFonts w:ascii="Verdana" w:hAnsi="Verdana" w:cs="Verdana"/>
      <w:sz w:val="20"/>
      <w:lang w:val="en-US" w:eastAsia="en-US"/>
    </w:rPr>
  </w:style>
  <w:style w:type="paragraph" w:customStyle="1" w:styleId="aff1">
    <w:name w:val="Знак Знак Знак Знак Знак Знак Знак"/>
    <w:basedOn w:val="a"/>
    <w:uiPriority w:val="34"/>
    <w:qFormat/>
    <w:rsid w:val="00FE20DA"/>
    <w:pPr>
      <w:tabs>
        <w:tab w:val="left" w:pos="643"/>
      </w:tabs>
      <w:spacing w:after="160" w:line="240" w:lineRule="exact"/>
    </w:pPr>
    <w:rPr>
      <w:rFonts w:ascii="Verdana" w:hAnsi="Verdana" w:cs="Verdana"/>
      <w:sz w:val="20"/>
      <w:lang w:val="en-US" w:eastAsia="en-US"/>
    </w:rPr>
  </w:style>
  <w:style w:type="paragraph" w:customStyle="1" w:styleId="1f">
    <w:name w:val="Знак1"/>
    <w:basedOn w:val="a"/>
    <w:uiPriority w:val="34"/>
    <w:qFormat/>
    <w:rsid w:val="00FE20DA"/>
    <w:pPr>
      <w:spacing w:after="160" w:line="240" w:lineRule="exact"/>
    </w:pPr>
    <w:rPr>
      <w:rFonts w:ascii="Verdana" w:hAnsi="Verdana" w:cs="Verdana"/>
      <w:sz w:val="20"/>
      <w:lang w:val="en-US" w:eastAsia="en-US"/>
    </w:rPr>
  </w:style>
  <w:style w:type="paragraph" w:customStyle="1" w:styleId="27">
    <w:name w:val="Знак2 Знак Знак Знак Знак Знак Знак"/>
    <w:basedOn w:val="a"/>
    <w:uiPriority w:val="34"/>
    <w:qFormat/>
    <w:rsid w:val="00FE20DA"/>
    <w:pPr>
      <w:spacing w:after="160" w:line="240" w:lineRule="exact"/>
    </w:pPr>
    <w:rPr>
      <w:rFonts w:ascii="Verdana" w:hAnsi="Verdana"/>
      <w:sz w:val="20"/>
      <w:lang w:val="en-US" w:eastAsia="en-US"/>
    </w:rPr>
  </w:style>
  <w:style w:type="paragraph" w:customStyle="1" w:styleId="28">
    <w:name w:val="Знак2"/>
    <w:basedOn w:val="a"/>
    <w:uiPriority w:val="34"/>
    <w:qFormat/>
    <w:rsid w:val="00FE20DA"/>
    <w:pPr>
      <w:spacing w:after="160" w:line="240" w:lineRule="exact"/>
    </w:pPr>
    <w:rPr>
      <w:rFonts w:ascii="Verdana" w:hAnsi="Verdana" w:cs="Verdana"/>
      <w:sz w:val="20"/>
      <w:lang w:val="en-US" w:eastAsia="en-US"/>
    </w:rPr>
  </w:style>
  <w:style w:type="paragraph" w:customStyle="1" w:styleId="CharChar10">
    <w:name w:val="Char Char1"/>
    <w:basedOn w:val="a"/>
    <w:uiPriority w:val="34"/>
    <w:qFormat/>
    <w:rsid w:val="00FE20DA"/>
    <w:pPr>
      <w:spacing w:after="160" w:line="240" w:lineRule="exact"/>
    </w:pPr>
    <w:rPr>
      <w:rFonts w:ascii="Verdana" w:hAnsi="Verdana" w:cs="Verdana"/>
      <w:sz w:val="20"/>
      <w:lang w:val="en-US" w:eastAsia="en-US"/>
    </w:rPr>
  </w:style>
  <w:style w:type="paragraph" w:customStyle="1" w:styleId="34">
    <w:name w:val="Знак3"/>
    <w:basedOn w:val="a"/>
    <w:link w:val="33"/>
    <w:uiPriority w:val="34"/>
    <w:qFormat/>
    <w:rsid w:val="00FE20DA"/>
    <w:pPr>
      <w:spacing w:after="160" w:line="240" w:lineRule="exact"/>
    </w:pPr>
    <w:rPr>
      <w:rFonts w:ascii="Verdana" w:hAnsi="Verdana" w:cs="Verdana"/>
      <w:sz w:val="20"/>
      <w:lang w:val="en-US" w:eastAsia="en-US"/>
    </w:rPr>
  </w:style>
  <w:style w:type="paragraph" w:customStyle="1" w:styleId="ConsPlusTitle">
    <w:name w:val="ConsPlusTitle"/>
    <w:uiPriority w:val="34"/>
    <w:qFormat/>
    <w:rsid w:val="00FE20DA"/>
    <w:pPr>
      <w:widowControl w:val="0"/>
    </w:pPr>
    <w:rPr>
      <w:rFonts w:ascii="Times New Roman" w:eastAsia="Times New Roman" w:hAnsi="Times New Roman"/>
      <w:b/>
      <w:bCs/>
      <w:sz w:val="30"/>
      <w:szCs w:val="30"/>
    </w:rPr>
  </w:style>
  <w:style w:type="paragraph" w:styleId="aff2">
    <w:name w:val="header"/>
    <w:basedOn w:val="a"/>
    <w:uiPriority w:val="99"/>
    <w:unhideWhenUsed/>
    <w:rsid w:val="00FE20DA"/>
    <w:pPr>
      <w:tabs>
        <w:tab w:val="center" w:pos="4677"/>
        <w:tab w:val="right" w:pos="9355"/>
      </w:tabs>
    </w:pPr>
    <w:rPr>
      <w:szCs w:val="24"/>
    </w:rPr>
  </w:style>
  <w:style w:type="paragraph" w:styleId="29">
    <w:name w:val="Body Text 2"/>
    <w:basedOn w:val="a"/>
    <w:unhideWhenUsed/>
    <w:qFormat/>
    <w:rsid w:val="00FE20DA"/>
    <w:pPr>
      <w:spacing w:after="120" w:line="480" w:lineRule="auto"/>
    </w:pPr>
    <w:rPr>
      <w:sz w:val="20"/>
    </w:rPr>
  </w:style>
  <w:style w:type="paragraph" w:styleId="30">
    <w:name w:val="Body Text 3"/>
    <w:basedOn w:val="a"/>
    <w:link w:val="32"/>
    <w:unhideWhenUsed/>
    <w:qFormat/>
    <w:rsid w:val="00FE20DA"/>
    <w:pPr>
      <w:spacing w:after="120" w:line="276" w:lineRule="auto"/>
    </w:pPr>
    <w:rPr>
      <w:color w:val="800080"/>
      <w:szCs w:val="24"/>
    </w:rPr>
  </w:style>
  <w:style w:type="paragraph" w:styleId="35">
    <w:name w:val="Body Text Indent 3"/>
    <w:basedOn w:val="a"/>
    <w:unhideWhenUsed/>
    <w:qFormat/>
    <w:rsid w:val="00FE20DA"/>
    <w:pPr>
      <w:spacing w:after="120" w:line="276" w:lineRule="auto"/>
      <w:ind w:left="283"/>
    </w:pPr>
    <w:rPr>
      <w:color w:val="800080"/>
      <w:szCs w:val="24"/>
    </w:rPr>
  </w:style>
  <w:style w:type="paragraph" w:styleId="24">
    <w:name w:val="Body Text Indent 2"/>
    <w:basedOn w:val="a"/>
    <w:link w:val="220"/>
    <w:unhideWhenUsed/>
    <w:qFormat/>
    <w:rsid w:val="00FE20DA"/>
    <w:pPr>
      <w:spacing w:after="120" w:line="480" w:lineRule="auto"/>
      <w:ind w:left="283"/>
    </w:pPr>
    <w:rPr>
      <w:szCs w:val="24"/>
    </w:rPr>
  </w:style>
  <w:style w:type="paragraph" w:styleId="aff3">
    <w:name w:val="Document Map"/>
    <w:basedOn w:val="a"/>
    <w:unhideWhenUsed/>
    <w:qFormat/>
    <w:rsid w:val="00FE20DA"/>
    <w:rPr>
      <w:rFonts w:ascii="Tahoma" w:hAnsi="Tahoma"/>
      <w:sz w:val="20"/>
    </w:rPr>
  </w:style>
  <w:style w:type="paragraph" w:styleId="2a">
    <w:name w:val="List Bullet 2"/>
    <w:basedOn w:val="a"/>
    <w:unhideWhenUsed/>
    <w:qFormat/>
    <w:rsid w:val="00FE20DA"/>
    <w:pPr>
      <w:spacing w:after="200" w:line="276" w:lineRule="auto"/>
      <w:contextualSpacing/>
    </w:pPr>
    <w:rPr>
      <w:rFonts w:asciiTheme="minorHAnsi" w:eastAsiaTheme="minorHAnsi" w:hAnsiTheme="minorHAnsi" w:cstheme="minorBidi"/>
      <w:sz w:val="22"/>
      <w:szCs w:val="22"/>
      <w:lang w:eastAsia="en-US"/>
    </w:rPr>
  </w:style>
  <w:style w:type="paragraph" w:styleId="1f0">
    <w:name w:val="toc 1"/>
    <w:basedOn w:val="a"/>
    <w:autoRedefine/>
    <w:uiPriority w:val="39"/>
    <w:rsid w:val="009738A5"/>
    <w:pPr>
      <w:tabs>
        <w:tab w:val="right" w:leader="dot" w:pos="9627"/>
      </w:tabs>
      <w:jc w:val="both"/>
    </w:pPr>
    <w:rPr>
      <w:rFonts w:cs="Arial"/>
      <w:sz w:val="28"/>
      <w:szCs w:val="28"/>
      <w:lang w:val="en-US" w:eastAsia="en-US" w:bidi="en-US"/>
    </w:rPr>
  </w:style>
  <w:style w:type="paragraph" w:styleId="2b">
    <w:name w:val="toc 2"/>
    <w:basedOn w:val="a"/>
    <w:autoRedefine/>
    <w:rsid w:val="009738A5"/>
    <w:pPr>
      <w:ind w:left="240"/>
    </w:pPr>
    <w:rPr>
      <w:rFonts w:cs="Arial"/>
      <w:sz w:val="28"/>
      <w:szCs w:val="28"/>
      <w:lang w:val="en-US" w:eastAsia="en-US" w:bidi="en-US"/>
    </w:rPr>
  </w:style>
  <w:style w:type="paragraph" w:styleId="36">
    <w:name w:val="List Bullet 3"/>
    <w:basedOn w:val="a"/>
    <w:autoRedefine/>
    <w:qFormat/>
    <w:rsid w:val="009738A5"/>
    <w:pPr>
      <w:ind w:firstLine="737"/>
      <w:jc w:val="both"/>
    </w:pPr>
    <w:rPr>
      <w:bCs/>
      <w:iCs/>
      <w:sz w:val="28"/>
      <w:szCs w:val="28"/>
    </w:rPr>
  </w:style>
  <w:style w:type="paragraph" w:styleId="40">
    <w:name w:val="List Bullet 4"/>
    <w:basedOn w:val="a"/>
    <w:rsid w:val="009738A5"/>
    <w:pPr>
      <w:ind w:left="849" w:hanging="283"/>
    </w:pPr>
    <w:rPr>
      <w:rFonts w:ascii="Arial" w:hAnsi="Arial" w:cs="Arial"/>
      <w:szCs w:val="28"/>
    </w:rPr>
  </w:style>
  <w:style w:type="paragraph" w:customStyle="1" w:styleId="aff4">
    <w:name w:val="Содержимое врезки"/>
    <w:basedOn w:val="a"/>
    <w:qFormat/>
    <w:rsid w:val="00D64BF7"/>
  </w:style>
  <w:style w:type="numbering" w:customStyle="1" w:styleId="1f1">
    <w:name w:val="Нет списка1"/>
    <w:uiPriority w:val="99"/>
    <w:semiHidden/>
    <w:qFormat/>
    <w:rsid w:val="009738A5"/>
  </w:style>
  <w:style w:type="numbering" w:customStyle="1" w:styleId="110">
    <w:name w:val="Нет списка11"/>
    <w:uiPriority w:val="99"/>
    <w:semiHidden/>
    <w:unhideWhenUsed/>
    <w:qFormat/>
    <w:rsid w:val="009738A5"/>
  </w:style>
  <w:style w:type="numbering" w:customStyle="1" w:styleId="2c">
    <w:name w:val="Нет списка2"/>
    <w:uiPriority w:val="99"/>
    <w:semiHidden/>
    <w:unhideWhenUsed/>
    <w:qFormat/>
    <w:rsid w:val="009738A5"/>
  </w:style>
  <w:style w:type="numbering" w:customStyle="1" w:styleId="37">
    <w:name w:val="Нет списка3"/>
    <w:uiPriority w:val="99"/>
    <w:semiHidden/>
    <w:unhideWhenUsed/>
    <w:qFormat/>
    <w:rsid w:val="009738A5"/>
  </w:style>
  <w:style w:type="numbering" w:customStyle="1" w:styleId="41">
    <w:name w:val="Нет списка4"/>
    <w:uiPriority w:val="99"/>
    <w:semiHidden/>
    <w:unhideWhenUsed/>
    <w:qFormat/>
    <w:rsid w:val="009738A5"/>
  </w:style>
  <w:style w:type="table" w:styleId="aff5">
    <w:name w:val="Table Grid"/>
    <w:basedOn w:val="a1"/>
    <w:uiPriority w:val="39"/>
    <w:rsid w:val="00FE20D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
    <w:uiPriority w:val="99"/>
    <w:rsid w:val="00CA2FCB"/>
    <w:pPr>
      <w:widowControl w:val="0"/>
      <w:autoSpaceDE w:val="0"/>
      <w:autoSpaceDN w:val="0"/>
      <w:adjustRightInd w:val="0"/>
    </w:pPr>
    <w:rPr>
      <w:rFonts w:eastAsiaTheme="minorEastAsia"/>
      <w:szCs w:val="24"/>
    </w:rPr>
  </w:style>
  <w:style w:type="paragraph" w:customStyle="1" w:styleId="Style3">
    <w:name w:val="Style3"/>
    <w:basedOn w:val="a"/>
    <w:uiPriority w:val="99"/>
    <w:rsid w:val="00CA2FCB"/>
    <w:pPr>
      <w:widowControl w:val="0"/>
      <w:autoSpaceDE w:val="0"/>
      <w:autoSpaceDN w:val="0"/>
      <w:adjustRightInd w:val="0"/>
      <w:spacing w:line="426" w:lineRule="exact"/>
      <w:jc w:val="center"/>
    </w:pPr>
    <w:rPr>
      <w:rFonts w:eastAsiaTheme="minorEastAsia"/>
      <w:szCs w:val="24"/>
    </w:rPr>
  </w:style>
  <w:style w:type="character" w:customStyle="1" w:styleId="FontStyle81">
    <w:name w:val="Font Style81"/>
    <w:basedOn w:val="a0"/>
    <w:uiPriority w:val="99"/>
    <w:rsid w:val="00CA2FCB"/>
    <w:rPr>
      <w:rFonts w:ascii="Bookman Old Style" w:hAnsi="Bookman Old Style" w:cs="Bookman Old Style"/>
      <w:b/>
      <w:bCs/>
      <w:spacing w:val="-10"/>
      <w:sz w:val="86"/>
      <w:szCs w:val="86"/>
    </w:rPr>
  </w:style>
  <w:style w:type="character" w:customStyle="1" w:styleId="FontStyle82">
    <w:name w:val="Font Style82"/>
    <w:basedOn w:val="a0"/>
    <w:uiPriority w:val="99"/>
    <w:rsid w:val="00CA2FCB"/>
    <w:rPr>
      <w:rFonts w:ascii="Bookman Old Style" w:hAnsi="Bookman Old Style" w:cs="Bookman Old Style"/>
      <w:b/>
      <w:bCs/>
      <w:sz w:val="34"/>
      <w:szCs w:val="34"/>
    </w:rPr>
  </w:style>
  <w:style w:type="paragraph" w:customStyle="1" w:styleId="Style15">
    <w:name w:val="Style15"/>
    <w:basedOn w:val="a"/>
    <w:uiPriority w:val="99"/>
    <w:rsid w:val="00CA2FCB"/>
    <w:pPr>
      <w:widowControl w:val="0"/>
      <w:autoSpaceDE w:val="0"/>
      <w:autoSpaceDN w:val="0"/>
      <w:adjustRightInd w:val="0"/>
      <w:spacing w:line="276" w:lineRule="exact"/>
      <w:ind w:firstLine="566"/>
      <w:jc w:val="both"/>
    </w:pPr>
    <w:rPr>
      <w:rFonts w:eastAsiaTheme="minorEastAsia"/>
      <w:szCs w:val="24"/>
    </w:rPr>
  </w:style>
  <w:style w:type="character" w:customStyle="1" w:styleId="FontStyle108">
    <w:name w:val="Font Style108"/>
    <w:basedOn w:val="a0"/>
    <w:uiPriority w:val="99"/>
    <w:rsid w:val="00CA2FCB"/>
    <w:rPr>
      <w:rFonts w:ascii="Times New Roman" w:hAnsi="Times New Roman" w:cs="Times New Roman"/>
      <w:sz w:val="22"/>
      <w:szCs w:val="22"/>
    </w:rPr>
  </w:style>
  <w:style w:type="paragraph" w:customStyle="1" w:styleId="Style35">
    <w:name w:val="Style35"/>
    <w:basedOn w:val="a"/>
    <w:uiPriority w:val="99"/>
    <w:rsid w:val="00E2083C"/>
    <w:pPr>
      <w:widowControl w:val="0"/>
      <w:autoSpaceDE w:val="0"/>
      <w:autoSpaceDN w:val="0"/>
      <w:adjustRightInd w:val="0"/>
      <w:spacing w:line="254" w:lineRule="exact"/>
      <w:ind w:firstLine="571"/>
    </w:pPr>
    <w:rPr>
      <w:rFonts w:eastAsiaTheme="minorEastAsia"/>
      <w:szCs w:val="24"/>
    </w:rPr>
  </w:style>
  <w:style w:type="paragraph" w:customStyle="1" w:styleId="Style38">
    <w:name w:val="Style38"/>
    <w:basedOn w:val="a"/>
    <w:uiPriority w:val="99"/>
    <w:rsid w:val="00E2083C"/>
    <w:pPr>
      <w:widowControl w:val="0"/>
      <w:autoSpaceDE w:val="0"/>
      <w:autoSpaceDN w:val="0"/>
      <w:adjustRightInd w:val="0"/>
      <w:jc w:val="both"/>
    </w:pPr>
    <w:rPr>
      <w:rFonts w:eastAsiaTheme="minorEastAsia"/>
      <w:szCs w:val="24"/>
    </w:rPr>
  </w:style>
  <w:style w:type="character" w:customStyle="1" w:styleId="FontStyle85">
    <w:name w:val="Font Style85"/>
    <w:basedOn w:val="a0"/>
    <w:uiPriority w:val="99"/>
    <w:rsid w:val="00E2083C"/>
    <w:rPr>
      <w:rFonts w:ascii="Times New Roman" w:hAnsi="Times New Roman" w:cs="Times New Roman"/>
      <w:i/>
      <w:iCs/>
      <w:sz w:val="20"/>
      <w:szCs w:val="20"/>
    </w:rPr>
  </w:style>
  <w:style w:type="character" w:customStyle="1" w:styleId="FontStyle99">
    <w:name w:val="Font Style99"/>
    <w:basedOn w:val="a0"/>
    <w:uiPriority w:val="99"/>
    <w:rsid w:val="00E2083C"/>
    <w:rPr>
      <w:rFonts w:ascii="Times New Roman" w:hAnsi="Times New Roman" w:cs="Times New Roman"/>
      <w:sz w:val="20"/>
      <w:szCs w:val="20"/>
    </w:rPr>
  </w:style>
  <w:style w:type="paragraph" w:customStyle="1" w:styleId="Style28">
    <w:name w:val="Style28"/>
    <w:basedOn w:val="a"/>
    <w:uiPriority w:val="99"/>
    <w:rsid w:val="00263224"/>
    <w:pPr>
      <w:widowControl w:val="0"/>
      <w:autoSpaceDE w:val="0"/>
      <w:autoSpaceDN w:val="0"/>
      <w:adjustRightInd w:val="0"/>
      <w:jc w:val="center"/>
    </w:pPr>
    <w:rPr>
      <w:rFonts w:eastAsiaTheme="minorEastAsia"/>
      <w:szCs w:val="24"/>
    </w:rPr>
  </w:style>
  <w:style w:type="paragraph" w:customStyle="1" w:styleId="Style30">
    <w:name w:val="Style30"/>
    <w:basedOn w:val="a"/>
    <w:uiPriority w:val="99"/>
    <w:rsid w:val="00263224"/>
    <w:pPr>
      <w:widowControl w:val="0"/>
      <w:autoSpaceDE w:val="0"/>
      <w:autoSpaceDN w:val="0"/>
      <w:adjustRightInd w:val="0"/>
    </w:pPr>
    <w:rPr>
      <w:rFonts w:eastAsiaTheme="minorEastAsia"/>
      <w:szCs w:val="24"/>
    </w:rPr>
  </w:style>
  <w:style w:type="paragraph" w:customStyle="1" w:styleId="Style31">
    <w:name w:val="Style31"/>
    <w:basedOn w:val="a"/>
    <w:uiPriority w:val="99"/>
    <w:rsid w:val="00263224"/>
    <w:pPr>
      <w:widowControl w:val="0"/>
      <w:autoSpaceDE w:val="0"/>
      <w:autoSpaceDN w:val="0"/>
      <w:adjustRightInd w:val="0"/>
    </w:pPr>
    <w:rPr>
      <w:rFonts w:eastAsiaTheme="minorEastAsia"/>
      <w:szCs w:val="24"/>
    </w:rPr>
  </w:style>
  <w:style w:type="paragraph" w:customStyle="1" w:styleId="Style33">
    <w:name w:val="Style33"/>
    <w:basedOn w:val="a"/>
    <w:uiPriority w:val="99"/>
    <w:rsid w:val="00263224"/>
    <w:pPr>
      <w:widowControl w:val="0"/>
      <w:autoSpaceDE w:val="0"/>
      <w:autoSpaceDN w:val="0"/>
      <w:adjustRightInd w:val="0"/>
    </w:pPr>
    <w:rPr>
      <w:rFonts w:eastAsiaTheme="minorEastAsia"/>
      <w:szCs w:val="24"/>
    </w:rPr>
  </w:style>
  <w:style w:type="paragraph" w:customStyle="1" w:styleId="Style62">
    <w:name w:val="Style62"/>
    <w:basedOn w:val="a"/>
    <w:uiPriority w:val="99"/>
    <w:rsid w:val="00263224"/>
    <w:pPr>
      <w:widowControl w:val="0"/>
      <w:autoSpaceDE w:val="0"/>
      <w:autoSpaceDN w:val="0"/>
      <w:adjustRightInd w:val="0"/>
      <w:spacing w:line="206" w:lineRule="exact"/>
      <w:jc w:val="center"/>
    </w:pPr>
    <w:rPr>
      <w:rFonts w:eastAsiaTheme="minorEastAsia"/>
      <w:szCs w:val="24"/>
    </w:rPr>
  </w:style>
  <w:style w:type="paragraph" w:customStyle="1" w:styleId="Style63">
    <w:name w:val="Style63"/>
    <w:basedOn w:val="a"/>
    <w:uiPriority w:val="99"/>
    <w:rsid w:val="00263224"/>
    <w:pPr>
      <w:widowControl w:val="0"/>
      <w:autoSpaceDE w:val="0"/>
      <w:autoSpaceDN w:val="0"/>
      <w:adjustRightInd w:val="0"/>
      <w:spacing w:line="230" w:lineRule="exact"/>
      <w:jc w:val="center"/>
    </w:pPr>
    <w:rPr>
      <w:rFonts w:eastAsiaTheme="minorEastAsia"/>
      <w:szCs w:val="24"/>
    </w:rPr>
  </w:style>
  <w:style w:type="character" w:customStyle="1" w:styleId="FontStyle88">
    <w:name w:val="Font Style88"/>
    <w:basedOn w:val="a0"/>
    <w:uiPriority w:val="99"/>
    <w:rsid w:val="00263224"/>
    <w:rPr>
      <w:rFonts w:ascii="Times New Roman" w:hAnsi="Times New Roman" w:cs="Times New Roman"/>
      <w:b/>
      <w:bCs/>
      <w:sz w:val="10"/>
      <w:szCs w:val="10"/>
    </w:rPr>
  </w:style>
  <w:style w:type="character" w:customStyle="1" w:styleId="FontStyle92">
    <w:name w:val="Font Style92"/>
    <w:basedOn w:val="a0"/>
    <w:uiPriority w:val="99"/>
    <w:rsid w:val="00263224"/>
    <w:rPr>
      <w:rFonts w:ascii="Times New Roman" w:hAnsi="Times New Roman" w:cs="Times New Roman"/>
      <w:sz w:val="18"/>
      <w:szCs w:val="18"/>
    </w:rPr>
  </w:style>
  <w:style w:type="character" w:customStyle="1" w:styleId="FontStyle106">
    <w:name w:val="Font Style106"/>
    <w:basedOn w:val="a0"/>
    <w:uiPriority w:val="99"/>
    <w:rsid w:val="00263224"/>
    <w:rPr>
      <w:rFonts w:ascii="Times New Roman" w:hAnsi="Times New Roman" w:cs="Times New Roman"/>
      <w:b/>
      <w:bCs/>
      <w:sz w:val="22"/>
      <w:szCs w:val="22"/>
    </w:rPr>
  </w:style>
  <w:style w:type="character" w:customStyle="1" w:styleId="FontStyle107">
    <w:name w:val="Font Style107"/>
    <w:basedOn w:val="a0"/>
    <w:uiPriority w:val="99"/>
    <w:rsid w:val="00263224"/>
    <w:rPr>
      <w:rFonts w:ascii="Times New Roman" w:hAnsi="Times New Roman" w:cs="Times New Roman"/>
      <w:b/>
      <w:bCs/>
      <w:sz w:val="18"/>
      <w:szCs w:val="18"/>
    </w:rPr>
  </w:style>
  <w:style w:type="character" w:customStyle="1" w:styleId="FontStyle109">
    <w:name w:val="Font Style109"/>
    <w:basedOn w:val="a0"/>
    <w:uiPriority w:val="99"/>
    <w:rsid w:val="00263224"/>
    <w:rPr>
      <w:rFonts w:ascii="Times New Roman" w:hAnsi="Times New Roman" w:cs="Times New Roman"/>
      <w:sz w:val="18"/>
      <w:szCs w:val="18"/>
    </w:rPr>
  </w:style>
  <w:style w:type="paragraph" w:customStyle="1" w:styleId="Style18">
    <w:name w:val="Style18"/>
    <w:basedOn w:val="a"/>
    <w:uiPriority w:val="99"/>
    <w:rsid w:val="0094056E"/>
    <w:pPr>
      <w:widowControl w:val="0"/>
      <w:autoSpaceDE w:val="0"/>
      <w:autoSpaceDN w:val="0"/>
      <w:adjustRightInd w:val="0"/>
      <w:spacing w:line="276" w:lineRule="exact"/>
      <w:ind w:hanging="274"/>
    </w:pPr>
    <w:rPr>
      <w:rFonts w:eastAsiaTheme="minorEastAsia"/>
      <w:szCs w:val="24"/>
    </w:rPr>
  </w:style>
  <w:style w:type="paragraph" w:customStyle="1" w:styleId="Style41">
    <w:name w:val="Style41"/>
    <w:basedOn w:val="a"/>
    <w:uiPriority w:val="99"/>
    <w:rsid w:val="0094056E"/>
    <w:pPr>
      <w:widowControl w:val="0"/>
      <w:autoSpaceDE w:val="0"/>
      <w:autoSpaceDN w:val="0"/>
      <w:adjustRightInd w:val="0"/>
      <w:spacing w:line="276" w:lineRule="exact"/>
      <w:ind w:hanging="269"/>
      <w:jc w:val="both"/>
    </w:pPr>
    <w:rPr>
      <w:rFonts w:eastAsiaTheme="minorEastAsia"/>
      <w:szCs w:val="24"/>
    </w:rPr>
  </w:style>
  <w:style w:type="paragraph" w:customStyle="1" w:styleId="Style67">
    <w:name w:val="Style67"/>
    <w:basedOn w:val="a"/>
    <w:uiPriority w:val="99"/>
    <w:rsid w:val="0094056E"/>
    <w:pPr>
      <w:widowControl w:val="0"/>
      <w:autoSpaceDE w:val="0"/>
      <w:autoSpaceDN w:val="0"/>
      <w:adjustRightInd w:val="0"/>
    </w:pPr>
    <w:rPr>
      <w:rFonts w:eastAsiaTheme="minorEastAsia"/>
      <w:szCs w:val="24"/>
    </w:rPr>
  </w:style>
  <w:style w:type="character" w:customStyle="1" w:styleId="FontStyle89">
    <w:name w:val="Font Style89"/>
    <w:basedOn w:val="a0"/>
    <w:uiPriority w:val="99"/>
    <w:rsid w:val="0094056E"/>
    <w:rPr>
      <w:rFonts w:ascii="Times New Roman" w:hAnsi="Times New Roman" w:cs="Times New Roman"/>
      <w:sz w:val="10"/>
      <w:szCs w:val="10"/>
    </w:rPr>
  </w:style>
  <w:style w:type="paragraph" w:customStyle="1" w:styleId="Style64">
    <w:name w:val="Style64"/>
    <w:basedOn w:val="a"/>
    <w:uiPriority w:val="99"/>
    <w:rsid w:val="00491EC4"/>
    <w:pPr>
      <w:widowControl w:val="0"/>
      <w:autoSpaceDE w:val="0"/>
      <w:autoSpaceDN w:val="0"/>
      <w:adjustRightInd w:val="0"/>
    </w:pPr>
    <w:rPr>
      <w:rFonts w:eastAsiaTheme="minorEastAsia"/>
      <w:szCs w:val="24"/>
    </w:rPr>
  </w:style>
  <w:style w:type="paragraph" w:customStyle="1" w:styleId="Style19">
    <w:name w:val="Style19"/>
    <w:basedOn w:val="a"/>
    <w:uiPriority w:val="99"/>
    <w:rsid w:val="000A5AB2"/>
    <w:pPr>
      <w:widowControl w:val="0"/>
      <w:autoSpaceDE w:val="0"/>
      <w:autoSpaceDN w:val="0"/>
      <w:adjustRightInd w:val="0"/>
      <w:spacing w:line="283" w:lineRule="exact"/>
      <w:jc w:val="both"/>
    </w:pPr>
    <w:rPr>
      <w:rFonts w:eastAsiaTheme="minorEastAsia"/>
      <w:szCs w:val="24"/>
    </w:rPr>
  </w:style>
  <w:style w:type="paragraph" w:customStyle="1" w:styleId="Style73">
    <w:name w:val="Style73"/>
    <w:basedOn w:val="a"/>
    <w:uiPriority w:val="99"/>
    <w:rsid w:val="000A5AB2"/>
    <w:pPr>
      <w:widowControl w:val="0"/>
      <w:autoSpaceDE w:val="0"/>
      <w:autoSpaceDN w:val="0"/>
      <w:adjustRightInd w:val="0"/>
      <w:spacing w:line="278" w:lineRule="exact"/>
      <w:ind w:firstLine="586"/>
    </w:pPr>
    <w:rPr>
      <w:rFonts w:eastAsiaTheme="minorEastAsia"/>
      <w:szCs w:val="24"/>
    </w:rPr>
  </w:style>
  <w:style w:type="character" w:customStyle="1" w:styleId="FontStyle105">
    <w:name w:val="Font Style105"/>
    <w:basedOn w:val="a0"/>
    <w:uiPriority w:val="99"/>
    <w:rsid w:val="000A5AB2"/>
    <w:rPr>
      <w:rFonts w:ascii="Times New Roman" w:hAnsi="Times New Roman" w:cs="Times New Roman"/>
      <w:b/>
      <w:bCs/>
      <w:i/>
      <w:iCs/>
      <w:spacing w:val="-10"/>
      <w:sz w:val="22"/>
      <w:szCs w:val="22"/>
    </w:rPr>
  </w:style>
  <w:style w:type="paragraph" w:customStyle="1" w:styleId="Style8">
    <w:name w:val="Style8"/>
    <w:basedOn w:val="a"/>
    <w:uiPriority w:val="99"/>
    <w:rsid w:val="003A0A2F"/>
    <w:pPr>
      <w:widowControl w:val="0"/>
      <w:autoSpaceDE w:val="0"/>
      <w:autoSpaceDN w:val="0"/>
      <w:adjustRightInd w:val="0"/>
      <w:spacing w:line="274" w:lineRule="exact"/>
      <w:jc w:val="both"/>
    </w:pPr>
    <w:rPr>
      <w:rFonts w:eastAsiaTheme="minorEastAsia"/>
      <w:szCs w:val="24"/>
    </w:rPr>
  </w:style>
  <w:style w:type="paragraph" w:customStyle="1" w:styleId="Style6">
    <w:name w:val="Style6"/>
    <w:basedOn w:val="a"/>
    <w:uiPriority w:val="99"/>
    <w:rsid w:val="00A73F1F"/>
    <w:pPr>
      <w:widowControl w:val="0"/>
      <w:autoSpaceDE w:val="0"/>
      <w:autoSpaceDN w:val="0"/>
      <w:adjustRightInd w:val="0"/>
      <w:spacing w:line="322" w:lineRule="exact"/>
    </w:pPr>
    <w:rPr>
      <w:rFonts w:eastAsiaTheme="minorEastAsia"/>
      <w:szCs w:val="24"/>
    </w:rPr>
  </w:style>
  <w:style w:type="paragraph" w:customStyle="1" w:styleId="Style57">
    <w:name w:val="Style57"/>
    <w:basedOn w:val="a"/>
    <w:uiPriority w:val="99"/>
    <w:rsid w:val="00A73F1F"/>
    <w:pPr>
      <w:widowControl w:val="0"/>
      <w:autoSpaceDE w:val="0"/>
      <w:autoSpaceDN w:val="0"/>
      <w:adjustRightInd w:val="0"/>
      <w:spacing w:line="298" w:lineRule="exact"/>
      <w:ind w:firstLine="701"/>
      <w:jc w:val="both"/>
    </w:pPr>
    <w:rPr>
      <w:rFonts w:eastAsiaTheme="minorEastAsia"/>
      <w:szCs w:val="24"/>
    </w:rPr>
  </w:style>
  <w:style w:type="paragraph" w:customStyle="1" w:styleId="Style74">
    <w:name w:val="Style74"/>
    <w:basedOn w:val="a"/>
    <w:uiPriority w:val="99"/>
    <w:rsid w:val="00A73F1F"/>
    <w:pPr>
      <w:widowControl w:val="0"/>
      <w:autoSpaceDE w:val="0"/>
      <w:autoSpaceDN w:val="0"/>
      <w:adjustRightInd w:val="0"/>
      <w:spacing w:line="298" w:lineRule="exact"/>
      <w:ind w:firstLine="710"/>
    </w:pPr>
    <w:rPr>
      <w:rFonts w:eastAsiaTheme="minorEastAsia"/>
      <w:szCs w:val="24"/>
    </w:rPr>
  </w:style>
  <w:style w:type="character" w:customStyle="1" w:styleId="FontStyle98">
    <w:name w:val="Font Style98"/>
    <w:basedOn w:val="a0"/>
    <w:uiPriority w:val="99"/>
    <w:rsid w:val="00A73F1F"/>
    <w:rPr>
      <w:rFonts w:ascii="Times New Roman" w:hAnsi="Times New Roman" w:cs="Times New Roman"/>
      <w:b/>
      <w:bCs/>
      <w:sz w:val="26"/>
      <w:szCs w:val="26"/>
    </w:rPr>
  </w:style>
  <w:style w:type="character" w:customStyle="1" w:styleId="FontStyle101">
    <w:name w:val="Font Style101"/>
    <w:basedOn w:val="a0"/>
    <w:uiPriority w:val="99"/>
    <w:rsid w:val="00A73F1F"/>
    <w:rPr>
      <w:rFonts w:ascii="Times New Roman" w:hAnsi="Times New Roman" w:cs="Times New Roman"/>
      <w:sz w:val="22"/>
      <w:szCs w:val="22"/>
    </w:rPr>
  </w:style>
  <w:style w:type="paragraph" w:customStyle="1" w:styleId="Style22">
    <w:name w:val="Style22"/>
    <w:basedOn w:val="a"/>
    <w:uiPriority w:val="99"/>
    <w:rsid w:val="00A73F1F"/>
    <w:pPr>
      <w:widowControl w:val="0"/>
      <w:autoSpaceDE w:val="0"/>
      <w:autoSpaceDN w:val="0"/>
      <w:adjustRightInd w:val="0"/>
      <w:jc w:val="center"/>
    </w:pPr>
    <w:rPr>
      <w:rFonts w:eastAsiaTheme="minorEastAsia"/>
      <w:szCs w:val="24"/>
    </w:rPr>
  </w:style>
  <w:style w:type="paragraph" w:customStyle="1" w:styleId="Style70">
    <w:name w:val="Style70"/>
    <w:basedOn w:val="a"/>
    <w:uiPriority w:val="99"/>
    <w:rsid w:val="00A73F1F"/>
    <w:pPr>
      <w:widowControl w:val="0"/>
      <w:autoSpaceDE w:val="0"/>
      <w:autoSpaceDN w:val="0"/>
      <w:adjustRightInd w:val="0"/>
      <w:spacing w:line="298" w:lineRule="exact"/>
      <w:ind w:firstLine="835"/>
    </w:pPr>
    <w:rPr>
      <w:rFonts w:eastAsiaTheme="minorEastAsia"/>
      <w:szCs w:val="24"/>
    </w:rPr>
  </w:style>
  <w:style w:type="paragraph" w:customStyle="1" w:styleId="Style55">
    <w:name w:val="Style55"/>
    <w:basedOn w:val="a"/>
    <w:uiPriority w:val="99"/>
    <w:rsid w:val="00A73F1F"/>
    <w:pPr>
      <w:widowControl w:val="0"/>
      <w:autoSpaceDE w:val="0"/>
      <w:autoSpaceDN w:val="0"/>
      <w:adjustRightInd w:val="0"/>
      <w:spacing w:line="329" w:lineRule="exact"/>
      <w:jc w:val="center"/>
    </w:pPr>
    <w:rPr>
      <w:rFonts w:eastAsiaTheme="minorEastAsia"/>
      <w:szCs w:val="24"/>
    </w:rPr>
  </w:style>
  <w:style w:type="character" w:customStyle="1" w:styleId="FontStyle90">
    <w:name w:val="Font Style90"/>
    <w:basedOn w:val="a0"/>
    <w:uiPriority w:val="99"/>
    <w:rsid w:val="00A73F1F"/>
    <w:rPr>
      <w:rFonts w:ascii="Bookman Old Style" w:hAnsi="Bookman Old Style" w:cs="Bookman Old Style"/>
      <w:b/>
      <w:bCs/>
      <w:sz w:val="26"/>
      <w:szCs w:val="26"/>
    </w:rPr>
  </w:style>
  <w:style w:type="character" w:customStyle="1" w:styleId="2d">
    <w:name w:val="Заголовок №2_"/>
    <w:basedOn w:val="a0"/>
    <w:link w:val="214"/>
    <w:uiPriority w:val="99"/>
    <w:locked/>
    <w:rsid w:val="00C04F90"/>
    <w:rPr>
      <w:rFonts w:ascii="Times New Roman" w:hAnsi="Times New Roman"/>
      <w:b/>
      <w:bCs/>
      <w:sz w:val="28"/>
      <w:szCs w:val="28"/>
      <w:shd w:val="clear" w:color="auto" w:fill="FFFFFF"/>
    </w:rPr>
  </w:style>
  <w:style w:type="paragraph" w:customStyle="1" w:styleId="214">
    <w:name w:val="Заголовок №21"/>
    <w:basedOn w:val="a"/>
    <w:link w:val="2d"/>
    <w:uiPriority w:val="99"/>
    <w:rsid w:val="00C04F90"/>
    <w:pPr>
      <w:widowControl w:val="0"/>
      <w:shd w:val="clear" w:color="auto" w:fill="FFFFFF"/>
      <w:spacing w:after="360" w:line="240" w:lineRule="atLeast"/>
      <w:outlineLvl w:val="1"/>
    </w:pPr>
    <w:rPr>
      <w:rFonts w:eastAsia="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773311">
      <w:bodyDiv w:val="1"/>
      <w:marLeft w:val="0"/>
      <w:marRight w:val="0"/>
      <w:marTop w:val="0"/>
      <w:marBottom w:val="0"/>
      <w:divBdr>
        <w:top w:val="none" w:sz="0" w:space="0" w:color="auto"/>
        <w:left w:val="none" w:sz="0" w:space="0" w:color="auto"/>
        <w:bottom w:val="none" w:sz="0" w:space="0" w:color="auto"/>
        <w:right w:val="none" w:sz="0" w:space="0" w:color="auto"/>
      </w:divBdr>
    </w:div>
    <w:div w:id="1739941289">
      <w:bodyDiv w:val="1"/>
      <w:marLeft w:val="0"/>
      <w:marRight w:val="0"/>
      <w:marTop w:val="0"/>
      <w:marBottom w:val="0"/>
      <w:divBdr>
        <w:top w:val="none" w:sz="0" w:space="0" w:color="auto"/>
        <w:left w:val="none" w:sz="0" w:space="0" w:color="auto"/>
        <w:bottom w:val="none" w:sz="0" w:space="0" w:color="auto"/>
        <w:right w:val="none" w:sz="0" w:space="0" w:color="auto"/>
      </w:divBdr>
    </w:div>
    <w:div w:id="1992951241">
      <w:bodyDiv w:val="1"/>
      <w:marLeft w:val="0"/>
      <w:marRight w:val="0"/>
      <w:marTop w:val="0"/>
      <w:marBottom w:val="0"/>
      <w:divBdr>
        <w:top w:val="none" w:sz="0" w:space="0" w:color="auto"/>
        <w:left w:val="none" w:sz="0" w:space="0" w:color="auto"/>
        <w:bottom w:val="none" w:sz="0" w:space="0" w:color="auto"/>
        <w:right w:val="none" w:sz="0" w:space="0" w:color="auto"/>
      </w:divBdr>
    </w:div>
    <w:div w:id="2006781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3E15F-27B3-4558-B5E0-ABBE6B97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900</TotalTime>
  <Pages>23</Pages>
  <Words>7352</Words>
  <Characters>41907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Музыкальная Школа</Company>
  <LinksUpToDate>false</LinksUpToDate>
  <CharactersWithSpaces>49161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dc:description/>
  <cp:lastModifiedBy>Джулия Карташова</cp:lastModifiedBy>
  <cp:revision>29</cp:revision>
  <cp:lastPrinted>2019-10-15T09:38:00Z</cp:lastPrinted>
  <dcterms:created xsi:type="dcterms:W3CDTF">2019-10-08T10:33:00Z</dcterms:created>
  <dcterms:modified xsi:type="dcterms:W3CDTF">2026-03-06T03:10:00Z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Музыкальная Школа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